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83" w:rsidRDefault="00EC3E83">
      <w:pPr>
        <w:ind w:right="-200"/>
        <w:jc w:val="both"/>
        <w:sectPr w:rsidR="00EC3E83">
          <w:pgSz w:w="11902" w:h="16834"/>
          <w:pgMar w:top="0" w:right="2880" w:bottom="640" w:left="0" w:header="720" w:footer="720" w:gutter="0"/>
          <w:cols w:space="720"/>
        </w:sectPr>
      </w:pPr>
      <w:r w:rsidRPr="00EC3E8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0;margin-top:0;width:595.1pt;height:841.7pt;z-index:-251658752;mso-position-horizontal-relative:page">
            <v:imagedata r:id="rId7" o:title=""/>
            <w10:wrap anchorx="page"/>
            <w10:anchorlock/>
          </v:shape>
        </w:pict>
      </w:r>
    </w:p>
    <w:p w:rsidR="005276F3" w:rsidRDefault="005276F3" w:rsidP="005276F3">
      <w:pPr>
        <w:suppressAutoHyphens/>
        <w:ind w:right="141"/>
        <w:jc w:val="both"/>
        <w:rPr>
          <w:rFonts w:eastAsia="Calibri"/>
          <w:b/>
          <w:sz w:val="28"/>
          <w:szCs w:val="28"/>
          <w:u w:val="single"/>
          <w:lang w:val="ru-RU"/>
        </w:rPr>
      </w:pPr>
    </w:p>
    <w:p w:rsidR="005276F3" w:rsidRPr="00416AAF" w:rsidRDefault="005276F3" w:rsidP="005276F3">
      <w:pPr>
        <w:suppressAutoHyphens/>
        <w:ind w:right="141"/>
        <w:jc w:val="both"/>
        <w:rPr>
          <w:rFonts w:eastAsia="Calibri"/>
          <w:b/>
          <w:sz w:val="28"/>
          <w:szCs w:val="28"/>
          <w:u w:val="single"/>
          <w:lang w:val="ru-RU"/>
        </w:rPr>
      </w:pPr>
    </w:p>
    <w:p w:rsidR="005276F3" w:rsidRDefault="005276F3" w:rsidP="005276F3">
      <w:pPr>
        <w:suppressAutoHyphens/>
        <w:ind w:right="4638"/>
        <w:jc w:val="both"/>
        <w:rPr>
          <w:rFonts w:eastAsia="Calibri"/>
          <w:sz w:val="28"/>
          <w:szCs w:val="28"/>
          <w:lang w:val="ru-RU"/>
        </w:rPr>
      </w:pPr>
    </w:p>
    <w:p w:rsidR="002F29FD" w:rsidRDefault="002F29FD" w:rsidP="005276F3">
      <w:pPr>
        <w:suppressAutoHyphens/>
        <w:ind w:right="4638"/>
        <w:jc w:val="both"/>
        <w:rPr>
          <w:rFonts w:eastAsia="Calibri"/>
          <w:sz w:val="28"/>
          <w:szCs w:val="28"/>
          <w:lang w:val="ru-RU"/>
        </w:rPr>
      </w:pPr>
    </w:p>
    <w:p w:rsidR="005276F3" w:rsidRDefault="002E66F8" w:rsidP="005276F3">
      <w:pPr>
        <w:suppressAutoHyphens/>
        <w:spacing w:before="75"/>
        <w:ind w:left="5670" w:right="-1"/>
        <w:rPr>
          <w:rFonts w:eastAsia="Calibri"/>
          <w:sz w:val="20"/>
          <w:szCs w:val="22"/>
          <w:lang w:val="ru-RU"/>
        </w:rPr>
      </w:pPr>
      <w:bookmarkStart w:id="0" w:name="Par58"/>
      <w:bookmarkStart w:id="1" w:name="Par209"/>
      <w:bookmarkEnd w:id="0"/>
      <w:bookmarkEnd w:id="1"/>
      <w:r>
        <w:rPr>
          <w:rFonts w:eastAsia="Calibri"/>
          <w:sz w:val="20"/>
          <w:szCs w:val="22"/>
          <w:lang w:val="ru-RU"/>
        </w:rPr>
        <w:t>Приложение к</w:t>
      </w:r>
      <w:r w:rsidRPr="008366C4">
        <w:rPr>
          <w:rFonts w:eastAsia="Calibri"/>
          <w:sz w:val="20"/>
          <w:szCs w:val="22"/>
          <w:lang w:val="ru-RU"/>
        </w:rPr>
        <w:t xml:space="preserve"> </w:t>
      </w:r>
      <w:r>
        <w:rPr>
          <w:rFonts w:eastAsia="Calibri"/>
          <w:sz w:val="20"/>
          <w:szCs w:val="22"/>
          <w:lang w:val="ru-RU"/>
        </w:rPr>
        <w:t>постановлению</w:t>
      </w:r>
    </w:p>
    <w:p w:rsidR="005276F3" w:rsidRDefault="002E66F8" w:rsidP="005276F3">
      <w:pPr>
        <w:suppressAutoHyphens/>
        <w:spacing w:before="34" w:line="278" w:lineRule="auto"/>
        <w:ind w:left="5670" w:right="-1"/>
        <w:rPr>
          <w:rFonts w:eastAsia="Calibri"/>
          <w:sz w:val="20"/>
          <w:szCs w:val="22"/>
          <w:lang w:val="ru-RU"/>
        </w:rPr>
      </w:pPr>
      <w:r>
        <w:rPr>
          <w:rFonts w:eastAsia="Calibri"/>
          <w:sz w:val="20"/>
          <w:szCs w:val="22"/>
          <w:lang w:val="ru-RU"/>
        </w:rPr>
        <w:t>администрации городского</w:t>
      </w:r>
      <w:r>
        <w:rPr>
          <w:rFonts w:eastAsia="Calibri"/>
          <w:spacing w:val="-8"/>
          <w:sz w:val="20"/>
          <w:szCs w:val="22"/>
          <w:lang w:val="ru-RU"/>
        </w:rPr>
        <w:t xml:space="preserve"> </w:t>
      </w:r>
      <w:r>
        <w:rPr>
          <w:rFonts w:eastAsia="Calibri"/>
          <w:sz w:val="20"/>
          <w:szCs w:val="22"/>
          <w:lang w:val="ru-RU"/>
        </w:rPr>
        <w:t>округа Лотошино</w:t>
      </w:r>
    </w:p>
    <w:p w:rsidR="005276F3" w:rsidRDefault="002E66F8" w:rsidP="005276F3">
      <w:pPr>
        <w:suppressAutoHyphens/>
        <w:spacing w:before="34" w:line="278" w:lineRule="auto"/>
        <w:ind w:left="5670" w:right="-1"/>
        <w:rPr>
          <w:rFonts w:eastAsia="Calibri"/>
          <w:sz w:val="20"/>
          <w:szCs w:val="22"/>
          <w:lang w:val="ru-RU"/>
        </w:rPr>
      </w:pPr>
      <w:r>
        <w:rPr>
          <w:rFonts w:eastAsia="Calibri"/>
          <w:spacing w:val="-1"/>
          <w:sz w:val="20"/>
          <w:szCs w:val="22"/>
          <w:lang w:val="ru-RU"/>
        </w:rPr>
        <w:t>от</w:t>
      </w:r>
      <w:r>
        <w:rPr>
          <w:rFonts w:eastAsia="Calibri"/>
          <w:spacing w:val="2"/>
          <w:sz w:val="20"/>
          <w:szCs w:val="22"/>
          <w:lang w:val="ru-RU"/>
        </w:rPr>
        <w:t xml:space="preserve"> </w:t>
      </w:r>
      <w:r w:rsidR="002F29FD">
        <w:rPr>
          <w:rFonts w:eastAsia="Calibri"/>
          <w:spacing w:val="-1"/>
          <w:sz w:val="20"/>
          <w:szCs w:val="22"/>
          <w:lang w:val="ru-RU"/>
        </w:rPr>
        <w:t>14.11.2022 № 1394</w:t>
      </w:r>
    </w:p>
    <w:p w:rsidR="005276F3" w:rsidRDefault="002E66F8" w:rsidP="005276F3">
      <w:pPr>
        <w:suppressAutoHyphens/>
        <w:spacing w:before="206"/>
        <w:jc w:val="center"/>
        <w:rPr>
          <w:b/>
          <w:bCs/>
          <w:lang w:val="ru-RU"/>
        </w:rPr>
      </w:pPr>
      <w:r>
        <w:rPr>
          <w:rFonts w:eastAsia="Calibri"/>
          <w:b/>
          <w:sz w:val="28"/>
          <w:szCs w:val="22"/>
          <w:lang w:val="ru-RU"/>
        </w:rPr>
        <w:t>Муниципальная программа</w:t>
      </w:r>
      <w:r>
        <w:rPr>
          <w:rFonts w:eastAsia="Calibri"/>
          <w:b/>
          <w:spacing w:val="1"/>
          <w:sz w:val="28"/>
          <w:szCs w:val="22"/>
          <w:lang w:val="ru-RU"/>
        </w:rPr>
        <w:t xml:space="preserve"> </w:t>
      </w:r>
      <w:r>
        <w:rPr>
          <w:rFonts w:eastAsia="Calibri"/>
          <w:b/>
          <w:sz w:val="28"/>
          <w:szCs w:val="22"/>
          <w:lang w:val="ru-RU"/>
        </w:rPr>
        <w:t>городского</w:t>
      </w:r>
      <w:r>
        <w:rPr>
          <w:rFonts w:eastAsia="Calibri"/>
          <w:b/>
          <w:spacing w:val="-4"/>
          <w:sz w:val="28"/>
          <w:szCs w:val="22"/>
          <w:lang w:val="ru-RU"/>
        </w:rPr>
        <w:t xml:space="preserve"> </w:t>
      </w:r>
      <w:r>
        <w:rPr>
          <w:rFonts w:eastAsia="Calibri"/>
          <w:b/>
          <w:sz w:val="28"/>
          <w:szCs w:val="22"/>
          <w:lang w:val="ru-RU"/>
        </w:rPr>
        <w:t>округа Лотошино «Управление</w:t>
      </w:r>
      <w:r>
        <w:rPr>
          <w:rFonts w:eastAsia="Calibri"/>
          <w:b/>
          <w:spacing w:val="-5"/>
          <w:sz w:val="28"/>
          <w:szCs w:val="22"/>
          <w:lang w:val="ru-RU"/>
        </w:rPr>
        <w:t xml:space="preserve"> </w:t>
      </w:r>
      <w:r>
        <w:rPr>
          <w:rFonts w:eastAsia="Calibri"/>
          <w:b/>
          <w:sz w:val="28"/>
          <w:szCs w:val="22"/>
          <w:lang w:val="ru-RU"/>
        </w:rPr>
        <w:t>имуществом</w:t>
      </w:r>
      <w:r>
        <w:rPr>
          <w:rFonts w:eastAsia="Calibri"/>
          <w:b/>
          <w:spacing w:val="-3"/>
          <w:sz w:val="28"/>
          <w:szCs w:val="22"/>
          <w:lang w:val="ru-RU"/>
        </w:rPr>
        <w:t xml:space="preserve"> </w:t>
      </w:r>
      <w:r>
        <w:rPr>
          <w:rFonts w:eastAsia="Calibri"/>
          <w:b/>
          <w:sz w:val="28"/>
          <w:szCs w:val="22"/>
          <w:lang w:val="ru-RU"/>
        </w:rPr>
        <w:t>и</w:t>
      </w:r>
      <w:r>
        <w:rPr>
          <w:rFonts w:eastAsia="Calibri"/>
          <w:b/>
          <w:spacing w:val="-5"/>
          <w:sz w:val="28"/>
          <w:szCs w:val="22"/>
          <w:lang w:val="ru-RU"/>
        </w:rPr>
        <w:t xml:space="preserve"> </w:t>
      </w:r>
      <w:r>
        <w:rPr>
          <w:rFonts w:eastAsia="Calibri"/>
          <w:b/>
          <w:sz w:val="28"/>
          <w:szCs w:val="22"/>
          <w:lang w:val="ru-RU"/>
        </w:rPr>
        <w:t>муниципальными</w:t>
      </w:r>
      <w:r>
        <w:rPr>
          <w:rFonts w:eastAsia="Calibri"/>
          <w:b/>
          <w:spacing w:val="-5"/>
          <w:sz w:val="28"/>
          <w:szCs w:val="22"/>
          <w:lang w:val="ru-RU"/>
        </w:rPr>
        <w:t xml:space="preserve"> </w:t>
      </w:r>
      <w:r>
        <w:rPr>
          <w:rFonts w:eastAsia="Calibri"/>
          <w:b/>
          <w:sz w:val="28"/>
          <w:szCs w:val="22"/>
          <w:lang w:val="ru-RU"/>
        </w:rPr>
        <w:t>финансами»</w:t>
      </w:r>
    </w:p>
    <w:p w:rsidR="005276F3" w:rsidRDefault="005276F3" w:rsidP="007C118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lang w:val="ru-RU"/>
        </w:rPr>
      </w:pPr>
    </w:p>
    <w:p w:rsidR="00BF7560" w:rsidRDefault="008923A9" w:rsidP="007C118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lang w:val="ru-RU"/>
        </w:rPr>
      </w:pPr>
      <w:r w:rsidRPr="008923A9">
        <w:rPr>
          <w:b/>
          <w:bCs/>
          <w:lang w:val="ru-RU"/>
        </w:rPr>
        <w:t>Паспорт муниципальной программы</w:t>
      </w:r>
    </w:p>
    <w:p w:rsidR="00BF7560" w:rsidRDefault="008923A9" w:rsidP="007C118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lang w:val="ru-RU"/>
        </w:rPr>
      </w:pPr>
      <w:r w:rsidRPr="008923A9">
        <w:rPr>
          <w:b/>
          <w:bCs/>
          <w:lang w:val="ru-RU"/>
        </w:rPr>
        <w:t xml:space="preserve"> «Управление имуществом и муниципальными финансами»</w:t>
      </w:r>
    </w:p>
    <w:p w:rsidR="008923A9" w:rsidRDefault="002E66F8" w:rsidP="007C118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lang w:val="ru-RU"/>
        </w:rPr>
      </w:pPr>
      <w:r w:rsidRPr="008923A9">
        <w:rPr>
          <w:b/>
          <w:bCs/>
          <w:lang w:val="ru-RU"/>
        </w:rPr>
        <w:t xml:space="preserve"> на 2023-2027 годы</w:t>
      </w:r>
    </w:p>
    <w:tbl>
      <w:tblPr>
        <w:tblpPr w:leftFromText="180" w:rightFromText="180" w:vertAnchor="text" w:horzAnchor="page" w:tblpX="1319" w:tblpY="368"/>
        <w:tblW w:w="10193" w:type="dxa"/>
        <w:tblLook w:val="00A0"/>
      </w:tblPr>
      <w:tblGrid>
        <w:gridCol w:w="3137"/>
        <w:gridCol w:w="1176"/>
        <w:gridCol w:w="1176"/>
        <w:gridCol w:w="1176"/>
        <w:gridCol w:w="1176"/>
        <w:gridCol w:w="1176"/>
        <w:gridCol w:w="1176"/>
      </w:tblGrid>
      <w:tr w:rsidR="00EC3E83" w:rsidRPr="002E2A05" w:rsidTr="004E6994">
        <w:trPr>
          <w:trHeight w:val="52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rPr>
                <w:lang w:val="ru-RU"/>
              </w:rPr>
            </w:pPr>
            <w:r w:rsidRPr="008923A9">
              <w:rPr>
                <w:lang w:val="ru-RU"/>
              </w:rPr>
              <w:t>Координатор муниципальной программы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rPr>
                <w:lang w:val="ru-RU"/>
              </w:rPr>
            </w:pPr>
            <w:r w:rsidRPr="008923A9">
              <w:rPr>
                <w:lang w:val="ru-RU"/>
              </w:rPr>
              <w:t>Заместитель главы администрации городского округа Лотошино, курирующий направление деятельности</w:t>
            </w:r>
          </w:p>
        </w:tc>
      </w:tr>
      <w:tr w:rsidR="00EC3E83" w:rsidRPr="002E2A05" w:rsidTr="004E6994">
        <w:trPr>
          <w:trHeight w:val="25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rPr>
                <w:lang w:val="ru-RU"/>
              </w:rPr>
            </w:pPr>
            <w:r w:rsidRPr="008923A9">
              <w:rPr>
                <w:lang w:val="ru-RU"/>
              </w:rPr>
              <w:t>Муниципальный заказчик программы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rPr>
                <w:lang w:val="ru-RU"/>
              </w:rPr>
            </w:pPr>
            <w:r w:rsidRPr="008923A9">
              <w:rPr>
                <w:lang w:val="ru-RU"/>
              </w:rPr>
              <w:t xml:space="preserve">Финансово – </w:t>
            </w:r>
            <w:r w:rsidRPr="008923A9">
              <w:rPr>
                <w:lang w:val="ru-RU"/>
              </w:rPr>
              <w:t>экономическое управление администрации городского округа Лотошино Московской области</w:t>
            </w:r>
          </w:p>
        </w:tc>
      </w:tr>
      <w:tr w:rsidR="00EC3E83" w:rsidRPr="002E2A05" w:rsidTr="004E6994">
        <w:trPr>
          <w:trHeight w:val="613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rPr>
                <w:lang w:val="ru-RU"/>
              </w:rPr>
            </w:pPr>
            <w:r w:rsidRPr="008923A9">
              <w:rPr>
                <w:lang w:val="ru-RU"/>
              </w:rPr>
              <w:t>Цели муниципальной программы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rPr>
                <w:lang w:val="ru-RU"/>
              </w:rPr>
            </w:pPr>
            <w:r w:rsidRPr="008923A9">
              <w:rPr>
                <w:lang w:val="ru-RU"/>
              </w:rPr>
              <w:t>Повышение эффективности муниципального управления городского округа Лотошино Московской области</w:t>
            </w:r>
          </w:p>
        </w:tc>
      </w:tr>
      <w:tr w:rsidR="00EC3E83" w:rsidTr="004E6994">
        <w:trPr>
          <w:trHeight w:val="437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rPr>
                <w:lang w:val="ru-RU"/>
              </w:rPr>
            </w:pPr>
            <w:r w:rsidRPr="008923A9">
              <w:rPr>
                <w:lang w:val="ru-RU"/>
              </w:rPr>
              <w:t>Перечень подпрограмм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23A9" w:rsidRPr="008923A9" w:rsidRDefault="002E66F8" w:rsidP="004E6994">
            <w:pPr>
              <w:suppressAutoHyphens/>
              <w:rPr>
                <w:lang w:val="ru-RU"/>
              </w:rPr>
            </w:pPr>
            <w:r w:rsidRPr="008923A9">
              <w:rPr>
                <w:lang w:val="ru-RU"/>
              </w:rPr>
              <w:t>Муниципальные заказчики</w:t>
            </w:r>
            <w:r w:rsidRPr="008923A9">
              <w:rPr>
                <w:lang w:val="ru-RU"/>
              </w:rPr>
              <w:t xml:space="preserve"> подпрограмм</w:t>
            </w:r>
          </w:p>
        </w:tc>
      </w:tr>
      <w:tr w:rsidR="00EC3E83" w:rsidRPr="002E2A05" w:rsidTr="004E6994">
        <w:trPr>
          <w:trHeight w:val="557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A9" w:rsidRPr="008923A9" w:rsidRDefault="002E66F8" w:rsidP="004E6994">
            <w:pPr>
              <w:widowControl w:val="0"/>
              <w:suppressAutoHyphens/>
              <w:rPr>
                <w:lang w:val="ru-RU"/>
              </w:rPr>
            </w:pPr>
            <w:r w:rsidRPr="008923A9">
              <w:rPr>
                <w:lang w:val="ru-RU"/>
              </w:rPr>
              <w:t>1. Подпрограмма I «Эффективное управление имущественным комплексом»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rPr>
                <w:lang w:val="ru-RU"/>
              </w:rPr>
            </w:pPr>
            <w:r w:rsidRPr="008923A9">
              <w:rPr>
                <w:rFonts w:eastAsia="Calibri"/>
                <w:lang w:val="ru-RU"/>
              </w:rPr>
              <w:t>Комитет по управлению имуществом администрации городского округа Лотошино Московской области</w:t>
            </w:r>
          </w:p>
        </w:tc>
      </w:tr>
      <w:tr w:rsidR="00EC3E83" w:rsidRPr="002E2A05" w:rsidTr="004E6994">
        <w:trPr>
          <w:trHeight w:val="423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A9" w:rsidRPr="008923A9" w:rsidRDefault="002E66F8" w:rsidP="004E6994">
            <w:pPr>
              <w:widowControl w:val="0"/>
              <w:suppressAutoHyphens/>
              <w:rPr>
                <w:lang w:val="ru-RU"/>
              </w:rPr>
            </w:pPr>
            <w:r w:rsidRPr="008923A9">
              <w:rPr>
                <w:lang w:val="ru-RU"/>
              </w:rPr>
              <w:t>2. Подпрограмма IV «Управление муниципальными финансами»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rPr>
                <w:lang w:val="ru-RU"/>
              </w:rPr>
            </w:pPr>
            <w:r w:rsidRPr="008923A9">
              <w:rPr>
                <w:lang w:val="ru-RU"/>
              </w:rPr>
              <w:t xml:space="preserve">Финансово – </w:t>
            </w:r>
            <w:r w:rsidRPr="008923A9">
              <w:rPr>
                <w:lang w:val="ru-RU"/>
              </w:rPr>
              <w:t>экономическое управление администрации городского округа Лотошино Московской области</w:t>
            </w:r>
          </w:p>
        </w:tc>
      </w:tr>
      <w:tr w:rsidR="00EC3E83" w:rsidRPr="002E2A05" w:rsidTr="004E6994">
        <w:trPr>
          <w:trHeight w:val="261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A9" w:rsidRPr="008923A9" w:rsidRDefault="002E66F8" w:rsidP="004E6994">
            <w:pPr>
              <w:widowControl w:val="0"/>
              <w:suppressAutoHyphens/>
              <w:rPr>
                <w:lang w:val="ru-RU"/>
              </w:rPr>
            </w:pPr>
            <w:r w:rsidRPr="008923A9">
              <w:rPr>
                <w:lang w:val="ru-RU"/>
              </w:rPr>
              <w:t xml:space="preserve">3. Подпрограмма </w:t>
            </w:r>
            <w:r w:rsidRPr="008923A9">
              <w:t>V</w:t>
            </w:r>
            <w:r w:rsidRPr="008923A9">
              <w:rPr>
                <w:lang w:val="ru-RU"/>
              </w:rPr>
              <w:t xml:space="preserve"> «Обеспечивающая подпрограмма»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rPr>
                <w:lang w:val="ru-RU"/>
              </w:rPr>
            </w:pPr>
            <w:r w:rsidRPr="008923A9">
              <w:rPr>
                <w:lang w:val="ru-RU"/>
              </w:rPr>
              <w:t>Финансово – экономическое управление администрации городского округа Лотошино Московской области</w:t>
            </w:r>
          </w:p>
        </w:tc>
      </w:tr>
      <w:tr w:rsidR="00EC3E83" w:rsidRPr="002E2A05" w:rsidTr="004E6994">
        <w:trPr>
          <w:trHeight w:val="490"/>
        </w:trPr>
        <w:tc>
          <w:tcPr>
            <w:tcW w:w="3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3A9" w:rsidRPr="008923A9" w:rsidRDefault="002E66F8" w:rsidP="004E6994">
            <w:pPr>
              <w:suppressAutoHyphens/>
              <w:rPr>
                <w:lang w:val="ru-RU"/>
              </w:rPr>
            </w:pPr>
            <w:r w:rsidRPr="008923A9">
              <w:rPr>
                <w:lang w:val="ru-RU"/>
              </w:rPr>
              <w:t xml:space="preserve">Краткая характеристика </w:t>
            </w:r>
            <w:r w:rsidRPr="008923A9">
              <w:rPr>
                <w:lang w:val="ru-RU"/>
              </w:rPr>
              <w:t>подпрограмм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rPr>
                <w:lang w:val="ru-RU"/>
              </w:rPr>
            </w:pPr>
            <w:r w:rsidRPr="008923A9">
              <w:rPr>
                <w:lang w:val="ru-RU"/>
              </w:rPr>
              <w:t>1.  Повышение эффективности управления и распоряжения объектами имущественно - земельного комплекса городского округа Лотошино</w:t>
            </w:r>
          </w:p>
        </w:tc>
      </w:tr>
      <w:tr w:rsidR="00EC3E83" w:rsidRPr="002E2A05" w:rsidTr="004E6994">
        <w:trPr>
          <w:trHeight w:val="254"/>
        </w:trPr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A9" w:rsidRPr="008923A9" w:rsidRDefault="008923A9" w:rsidP="004E6994">
            <w:pPr>
              <w:suppressAutoHyphens/>
              <w:rPr>
                <w:lang w:val="ru-RU"/>
              </w:rPr>
            </w:pP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rPr>
                <w:lang w:val="ru-RU"/>
              </w:rPr>
            </w:pPr>
            <w:r w:rsidRPr="008923A9">
              <w:rPr>
                <w:lang w:val="ru-RU"/>
              </w:rPr>
              <w:t>2.  Повышение качества управления муниципальными финансами</w:t>
            </w:r>
          </w:p>
        </w:tc>
      </w:tr>
      <w:tr w:rsidR="00EC3E83" w:rsidRPr="002E2A05" w:rsidTr="004E6994">
        <w:trPr>
          <w:trHeight w:val="713"/>
        </w:trPr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A9" w:rsidRPr="008923A9" w:rsidRDefault="008923A9" w:rsidP="004E6994">
            <w:pPr>
              <w:suppressAutoHyphens/>
              <w:rPr>
                <w:lang w:val="ru-RU"/>
              </w:rPr>
            </w:pP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rPr>
                <w:lang w:val="ru-RU"/>
              </w:rPr>
            </w:pPr>
            <w:r w:rsidRPr="008923A9">
              <w:rPr>
                <w:lang w:val="ru-RU"/>
              </w:rPr>
              <w:t>3.  Создание условий для реализации полномочий органов</w:t>
            </w:r>
            <w:r w:rsidRPr="008923A9">
              <w:rPr>
                <w:lang w:val="ru-RU"/>
              </w:rPr>
              <w:t xml:space="preserve"> местного самоуправления, совершенствование профессионального развития муниципальных служащих городского округа</w:t>
            </w:r>
          </w:p>
        </w:tc>
      </w:tr>
      <w:tr w:rsidR="00EC3E83" w:rsidTr="004E6994">
        <w:trPr>
          <w:trHeight w:val="412"/>
        </w:trPr>
        <w:tc>
          <w:tcPr>
            <w:tcW w:w="3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A9" w:rsidRPr="008923A9" w:rsidRDefault="002E66F8" w:rsidP="004E6994">
            <w:pPr>
              <w:suppressAutoHyphens/>
              <w:rPr>
                <w:lang w:val="ru-RU"/>
              </w:rPr>
            </w:pPr>
            <w:r w:rsidRPr="008923A9">
              <w:rPr>
                <w:lang w:val="ru-RU"/>
              </w:rPr>
              <w:t>Источники финансирования муниципальной программы, в том числе по годам реализации программ (тыс. руб.):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b/>
                <w:lang w:val="ru-RU"/>
              </w:rPr>
            </w:pPr>
            <w:r w:rsidRPr="008923A9">
              <w:rPr>
                <w:b/>
                <w:lang w:val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b/>
                <w:lang w:val="ru-RU"/>
              </w:rPr>
            </w:pPr>
            <w:r w:rsidRPr="008923A9">
              <w:rPr>
                <w:b/>
                <w:lang w:val="ru-RU"/>
              </w:rPr>
              <w:t>2023</w:t>
            </w:r>
          </w:p>
          <w:p w:rsidR="008923A9" w:rsidRPr="008923A9" w:rsidRDefault="002E66F8" w:rsidP="004E6994">
            <w:pPr>
              <w:suppressAutoHyphens/>
              <w:jc w:val="center"/>
              <w:rPr>
                <w:b/>
                <w:lang w:val="ru-RU"/>
              </w:rPr>
            </w:pPr>
            <w:r w:rsidRPr="008923A9">
              <w:rPr>
                <w:b/>
                <w:lang w:val="ru-RU"/>
              </w:rPr>
              <w:t xml:space="preserve"> год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b/>
                <w:lang w:val="ru-RU"/>
              </w:rPr>
            </w:pPr>
            <w:r w:rsidRPr="008923A9">
              <w:rPr>
                <w:b/>
                <w:lang w:val="ru-RU"/>
              </w:rPr>
              <w:t>2024</w:t>
            </w:r>
          </w:p>
          <w:p w:rsidR="008923A9" w:rsidRPr="008923A9" w:rsidRDefault="002E66F8" w:rsidP="004E6994">
            <w:pPr>
              <w:suppressAutoHyphens/>
              <w:jc w:val="center"/>
              <w:rPr>
                <w:b/>
                <w:lang w:val="ru-RU"/>
              </w:rPr>
            </w:pPr>
            <w:r w:rsidRPr="008923A9">
              <w:rPr>
                <w:b/>
                <w:lang w:val="ru-RU"/>
              </w:rPr>
              <w:t xml:space="preserve"> год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b/>
                <w:lang w:val="ru-RU"/>
              </w:rPr>
            </w:pPr>
            <w:r w:rsidRPr="008923A9">
              <w:rPr>
                <w:b/>
                <w:lang w:val="ru-RU"/>
              </w:rPr>
              <w:t xml:space="preserve">2025 </w:t>
            </w:r>
          </w:p>
          <w:p w:rsidR="008923A9" w:rsidRPr="008923A9" w:rsidRDefault="002E66F8" w:rsidP="004E6994">
            <w:pPr>
              <w:suppressAutoHyphens/>
              <w:jc w:val="center"/>
              <w:rPr>
                <w:b/>
                <w:lang w:val="ru-RU"/>
              </w:rPr>
            </w:pPr>
            <w:r w:rsidRPr="008923A9">
              <w:rPr>
                <w:b/>
                <w:lang w:val="ru-RU"/>
              </w:rPr>
              <w:t>год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b/>
                <w:lang w:val="ru-RU"/>
              </w:rPr>
            </w:pPr>
            <w:r w:rsidRPr="008923A9">
              <w:rPr>
                <w:b/>
                <w:lang w:val="ru-RU"/>
              </w:rPr>
              <w:t>2026</w:t>
            </w:r>
          </w:p>
          <w:p w:rsidR="008923A9" w:rsidRPr="008923A9" w:rsidRDefault="002E66F8" w:rsidP="004E6994">
            <w:pPr>
              <w:suppressAutoHyphens/>
              <w:jc w:val="center"/>
              <w:rPr>
                <w:b/>
                <w:lang w:val="ru-RU"/>
              </w:rPr>
            </w:pPr>
            <w:r w:rsidRPr="008923A9">
              <w:rPr>
                <w:b/>
                <w:lang w:val="ru-RU"/>
              </w:rPr>
              <w:t xml:space="preserve"> год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b/>
                <w:lang w:val="ru-RU"/>
              </w:rPr>
            </w:pPr>
            <w:r w:rsidRPr="008923A9">
              <w:rPr>
                <w:b/>
                <w:lang w:val="ru-RU"/>
              </w:rPr>
              <w:t>2027</w:t>
            </w:r>
          </w:p>
          <w:p w:rsidR="008923A9" w:rsidRPr="008923A9" w:rsidRDefault="002E66F8" w:rsidP="004E6994">
            <w:pPr>
              <w:suppressAutoHyphens/>
              <w:jc w:val="center"/>
              <w:rPr>
                <w:b/>
                <w:lang w:val="ru-RU"/>
              </w:rPr>
            </w:pPr>
            <w:r w:rsidRPr="008923A9">
              <w:rPr>
                <w:b/>
                <w:lang w:val="ru-RU"/>
              </w:rPr>
              <w:t xml:space="preserve"> год</w:t>
            </w:r>
          </w:p>
        </w:tc>
      </w:tr>
      <w:tr w:rsidR="00EC3E83" w:rsidTr="004E6994">
        <w:trPr>
          <w:trHeight w:val="412"/>
        </w:trPr>
        <w:tc>
          <w:tcPr>
            <w:tcW w:w="3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rPr>
                <w:lang w:val="ru-RU"/>
              </w:rPr>
            </w:pPr>
            <w:r w:rsidRPr="008923A9">
              <w:rPr>
                <w:lang w:val="ru-RU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lang w:val="ru-RU"/>
              </w:rPr>
            </w:pPr>
            <w:r w:rsidRPr="008923A9">
              <w:rPr>
                <w:lang w:val="ru-RU"/>
              </w:rPr>
              <w:t>6 186,0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lang w:val="ru-RU"/>
              </w:rPr>
            </w:pPr>
            <w:r w:rsidRPr="008923A9">
              <w:rPr>
                <w:lang w:val="ru-RU"/>
              </w:rPr>
              <w:t>2 062,0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lang w:val="ru-RU"/>
              </w:rPr>
            </w:pPr>
            <w:r w:rsidRPr="008923A9">
              <w:rPr>
                <w:lang w:val="ru-RU"/>
              </w:rPr>
              <w:t>2 062,0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lang w:val="ru-RU"/>
              </w:rPr>
            </w:pPr>
            <w:r w:rsidRPr="008923A9">
              <w:rPr>
                <w:lang w:val="ru-RU"/>
              </w:rPr>
              <w:t>2 062,0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lang w:val="ru-RU"/>
              </w:rPr>
            </w:pPr>
            <w:r w:rsidRPr="008923A9">
              <w:rPr>
                <w:lang w:val="ru-RU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lang w:val="ru-RU"/>
              </w:rPr>
            </w:pPr>
            <w:r w:rsidRPr="008923A9">
              <w:rPr>
                <w:lang w:val="ru-RU"/>
              </w:rPr>
              <w:t>0,0</w:t>
            </w:r>
          </w:p>
        </w:tc>
      </w:tr>
      <w:tr w:rsidR="00EC3E83" w:rsidTr="004E6994">
        <w:trPr>
          <w:trHeight w:val="412"/>
        </w:trPr>
        <w:tc>
          <w:tcPr>
            <w:tcW w:w="3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rPr>
                <w:lang w:val="ru-RU"/>
              </w:rPr>
            </w:pPr>
            <w:r w:rsidRPr="008923A9">
              <w:rPr>
                <w:lang w:val="ru-RU"/>
              </w:rPr>
              <w:t>Средства федерального бюджета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lang w:val="ru-RU"/>
              </w:rPr>
            </w:pPr>
            <w:r w:rsidRPr="008923A9">
              <w:rPr>
                <w:lang w:val="ru-RU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lang w:val="ru-RU"/>
              </w:rPr>
            </w:pPr>
            <w:r w:rsidRPr="008923A9">
              <w:rPr>
                <w:lang w:val="ru-RU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lang w:val="ru-RU"/>
              </w:rPr>
            </w:pPr>
            <w:r w:rsidRPr="008923A9">
              <w:rPr>
                <w:lang w:val="ru-RU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lang w:val="ru-RU"/>
              </w:rPr>
            </w:pPr>
            <w:r w:rsidRPr="008923A9">
              <w:rPr>
                <w:lang w:val="ru-RU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lang w:val="ru-RU"/>
              </w:rPr>
            </w:pPr>
            <w:r w:rsidRPr="008923A9">
              <w:rPr>
                <w:lang w:val="ru-RU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lang w:val="ru-RU"/>
              </w:rPr>
            </w:pPr>
            <w:r w:rsidRPr="008923A9">
              <w:rPr>
                <w:lang w:val="ru-RU"/>
              </w:rPr>
              <w:t>0,0</w:t>
            </w:r>
          </w:p>
        </w:tc>
      </w:tr>
      <w:tr w:rsidR="00EC3E83" w:rsidTr="004E6994">
        <w:trPr>
          <w:trHeight w:val="412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rPr>
                <w:rFonts w:eastAsia="Calibri"/>
                <w:lang w:val="ru-RU"/>
              </w:rPr>
            </w:pPr>
            <w:r w:rsidRPr="008923A9">
              <w:rPr>
                <w:lang w:val="ru-RU"/>
              </w:rPr>
              <w:t xml:space="preserve">Средства муниципального </w:t>
            </w:r>
            <w:r w:rsidRPr="008923A9">
              <w:rPr>
                <w:lang w:val="ru-RU"/>
              </w:rPr>
              <w:lastRenderedPageBreak/>
              <w:t>бюджета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lang w:val="ru-RU"/>
              </w:rPr>
            </w:pPr>
            <w:r w:rsidRPr="008923A9">
              <w:rPr>
                <w:lang w:val="ru-RU"/>
              </w:rPr>
              <w:lastRenderedPageBreak/>
              <w:t>676 725,3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lang w:val="ru-RU"/>
              </w:rPr>
            </w:pPr>
            <w:r w:rsidRPr="008923A9">
              <w:rPr>
                <w:lang w:val="ru-RU"/>
              </w:rPr>
              <w:t>142 919,2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lang w:val="ru-RU"/>
              </w:rPr>
            </w:pPr>
            <w:r w:rsidRPr="008923A9">
              <w:rPr>
                <w:lang w:val="ru-RU"/>
              </w:rPr>
              <w:t>137 420,4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lang w:val="ru-RU"/>
              </w:rPr>
            </w:pPr>
            <w:r w:rsidRPr="008923A9">
              <w:rPr>
                <w:lang w:val="ru-RU"/>
              </w:rPr>
              <w:t>132 385,7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lang w:val="ru-RU"/>
              </w:rPr>
            </w:pPr>
            <w:r w:rsidRPr="008923A9">
              <w:rPr>
                <w:lang w:val="ru-RU"/>
              </w:rPr>
              <w:t>132 000,0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lang w:val="ru-RU"/>
              </w:rPr>
            </w:pPr>
            <w:r w:rsidRPr="008923A9">
              <w:rPr>
                <w:lang w:val="ru-RU"/>
              </w:rPr>
              <w:t>132 000,0</w:t>
            </w:r>
          </w:p>
        </w:tc>
      </w:tr>
      <w:tr w:rsidR="00EC3E83" w:rsidTr="004E6994">
        <w:trPr>
          <w:trHeight w:val="412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rPr>
                <w:lang w:val="ru-RU"/>
              </w:rPr>
            </w:pPr>
            <w:r w:rsidRPr="008923A9">
              <w:rPr>
                <w:lang w:val="ru-RU"/>
              </w:rPr>
              <w:lastRenderedPageBreak/>
              <w:t>Внебюджетные средства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lang w:val="ru-RU"/>
              </w:rPr>
            </w:pPr>
            <w:r w:rsidRPr="008923A9">
              <w:rPr>
                <w:lang w:val="ru-RU"/>
              </w:rPr>
              <w:t>21 500,0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lang w:val="ru-RU"/>
              </w:rPr>
            </w:pPr>
            <w:r w:rsidRPr="008923A9">
              <w:rPr>
                <w:lang w:val="ru-RU"/>
              </w:rPr>
              <w:t>4 300,0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lang w:val="ru-RU"/>
              </w:rPr>
            </w:pPr>
            <w:r w:rsidRPr="008923A9">
              <w:rPr>
                <w:lang w:val="ru-RU"/>
              </w:rPr>
              <w:t>4 300,0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lang w:val="ru-RU"/>
              </w:rPr>
            </w:pPr>
            <w:r w:rsidRPr="008923A9">
              <w:rPr>
                <w:lang w:val="ru-RU"/>
              </w:rPr>
              <w:t>4 300,0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lang w:val="ru-RU"/>
              </w:rPr>
            </w:pPr>
            <w:r w:rsidRPr="008923A9">
              <w:rPr>
                <w:lang w:val="ru-RU"/>
              </w:rPr>
              <w:t>4 300,0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lang w:val="ru-RU"/>
              </w:rPr>
            </w:pPr>
            <w:r w:rsidRPr="008923A9">
              <w:rPr>
                <w:lang w:val="ru-RU"/>
              </w:rPr>
              <w:t>4 300,0</w:t>
            </w:r>
          </w:p>
        </w:tc>
      </w:tr>
      <w:tr w:rsidR="00EC3E83" w:rsidTr="004E6994">
        <w:trPr>
          <w:trHeight w:val="412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rPr>
                <w:b/>
                <w:lang w:val="ru-RU"/>
              </w:rPr>
            </w:pPr>
            <w:r w:rsidRPr="008923A9">
              <w:rPr>
                <w:b/>
                <w:lang w:val="ru-RU"/>
              </w:rPr>
              <w:t>Всего, в том числе по годам: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b/>
                <w:lang w:val="ru-RU"/>
              </w:rPr>
            </w:pPr>
            <w:r w:rsidRPr="008923A9">
              <w:rPr>
                <w:b/>
                <w:lang w:val="ru-RU"/>
              </w:rPr>
              <w:t>704 411,3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b/>
                <w:lang w:val="ru-RU"/>
              </w:rPr>
            </w:pPr>
            <w:r w:rsidRPr="008923A9">
              <w:rPr>
                <w:b/>
                <w:lang w:val="ru-RU"/>
              </w:rPr>
              <w:t>149 281,2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b/>
                <w:lang w:val="ru-RU"/>
              </w:rPr>
            </w:pPr>
            <w:r w:rsidRPr="008923A9">
              <w:rPr>
                <w:b/>
                <w:lang w:val="ru-RU"/>
              </w:rPr>
              <w:t>143 782,4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b/>
                <w:lang w:val="ru-RU"/>
              </w:rPr>
            </w:pPr>
            <w:r w:rsidRPr="008923A9">
              <w:rPr>
                <w:b/>
                <w:lang w:val="ru-RU"/>
              </w:rPr>
              <w:t>138 747,7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b/>
                <w:lang w:val="ru-RU"/>
              </w:rPr>
            </w:pPr>
            <w:r w:rsidRPr="008923A9">
              <w:rPr>
                <w:b/>
                <w:lang w:val="ru-RU"/>
              </w:rPr>
              <w:t>136 300,0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A9" w:rsidRPr="008923A9" w:rsidRDefault="002E66F8" w:rsidP="004E6994">
            <w:pPr>
              <w:suppressAutoHyphens/>
              <w:jc w:val="center"/>
              <w:rPr>
                <w:b/>
                <w:lang w:val="ru-RU"/>
              </w:rPr>
            </w:pPr>
            <w:r w:rsidRPr="008923A9">
              <w:rPr>
                <w:b/>
                <w:lang w:val="ru-RU"/>
              </w:rPr>
              <w:t>136 300,0</w:t>
            </w:r>
          </w:p>
        </w:tc>
      </w:tr>
    </w:tbl>
    <w:p w:rsidR="008923A9" w:rsidRPr="008923A9" w:rsidRDefault="008923A9" w:rsidP="008923A9">
      <w:pPr>
        <w:widowControl w:val="0"/>
        <w:suppressAutoHyphens/>
        <w:autoSpaceDE w:val="0"/>
        <w:autoSpaceDN w:val="0"/>
        <w:adjustRightInd w:val="0"/>
        <w:ind w:left="-993"/>
        <w:jc w:val="center"/>
        <w:outlineLvl w:val="1"/>
        <w:rPr>
          <w:b/>
          <w:bCs/>
          <w:lang w:val="ru-RU"/>
        </w:rPr>
      </w:pPr>
    </w:p>
    <w:p w:rsidR="008923A9" w:rsidRDefault="008923A9">
      <w:pPr>
        <w:widowControl w:val="0"/>
        <w:suppressAutoHyphens/>
        <w:jc w:val="center"/>
        <w:rPr>
          <w:lang w:val="ru-RU" w:eastAsia="ru-RU"/>
        </w:rPr>
      </w:pPr>
    </w:p>
    <w:p w:rsidR="0054796D" w:rsidRPr="0054796D" w:rsidRDefault="002E66F8" w:rsidP="0054796D">
      <w:pPr>
        <w:suppressAutoHyphens/>
        <w:contextualSpacing/>
        <w:jc w:val="center"/>
        <w:outlineLvl w:val="0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2.</w:t>
      </w:r>
      <w:r w:rsidRPr="0054796D">
        <w:rPr>
          <w:rFonts w:eastAsia="Calibri"/>
          <w:b/>
          <w:lang w:val="ru-RU"/>
        </w:rPr>
        <w:t>Краткая характеристика сферы реализации муниципальной программы</w:t>
      </w:r>
    </w:p>
    <w:p w:rsidR="0054796D" w:rsidRPr="0054796D" w:rsidRDefault="0054796D" w:rsidP="0054796D">
      <w:pPr>
        <w:suppressAutoHyphens/>
        <w:contextualSpacing/>
        <w:jc w:val="center"/>
        <w:outlineLvl w:val="0"/>
        <w:rPr>
          <w:rFonts w:eastAsia="Calibri"/>
          <w:b/>
          <w:lang w:val="ru-RU"/>
        </w:rPr>
      </w:pPr>
    </w:p>
    <w:p w:rsidR="00EA6C79" w:rsidRPr="006D4A20" w:rsidRDefault="002E66F8" w:rsidP="006D4A20">
      <w:pPr>
        <w:suppressAutoHyphens/>
        <w:ind w:firstLine="567"/>
        <w:jc w:val="both"/>
        <w:rPr>
          <w:rFonts w:eastAsia="Calibri"/>
          <w:color w:val="000000"/>
          <w:lang w:val="ru-RU"/>
        </w:rPr>
      </w:pPr>
      <w:r w:rsidRPr="006D4A20">
        <w:rPr>
          <w:rFonts w:eastAsia="Calibri"/>
          <w:color w:val="000000"/>
          <w:lang w:val="ru-RU"/>
        </w:rPr>
        <w:t xml:space="preserve">Современная ситуация в </w:t>
      </w:r>
      <w:r w:rsidRPr="006D4A20">
        <w:rPr>
          <w:rFonts w:eastAsia="Calibri"/>
          <w:color w:val="000000"/>
          <w:lang w:val="ru-RU"/>
        </w:rPr>
        <w:t>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</w:t>
      </w:r>
      <w:r w:rsidRPr="006D4A20">
        <w:rPr>
          <w:rFonts w:eastAsia="Calibri"/>
          <w:color w:val="000000"/>
          <w:lang w:val="ru-RU"/>
        </w:rPr>
        <w:t>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 Ключевыми целями и вопросами управления имуществом и финансами независимо от уровня и полно</w:t>
      </w:r>
      <w:r w:rsidRPr="006D4A20">
        <w:rPr>
          <w:rFonts w:eastAsia="Calibri"/>
          <w:color w:val="000000"/>
          <w:lang w:val="ru-RU"/>
        </w:rPr>
        <w:t>мочий властных структур является создание благоприятных условий для жизни и деятельности граждан и организаций. В контексте общей цели в Российской Федерации на перспективу до 2027 года определены основные направления совершенствования системы государствен</w:t>
      </w:r>
      <w:r w:rsidRPr="006D4A20">
        <w:rPr>
          <w:rFonts w:eastAsia="Calibri"/>
          <w:color w:val="000000"/>
          <w:lang w:val="ru-RU"/>
        </w:rPr>
        <w:t>ного управления, которые в свою очередь задают приоритеты государственной политики Московской области в сфере управления имуществом и финансами.</w:t>
      </w:r>
    </w:p>
    <w:p w:rsidR="008905EA" w:rsidRPr="006D4A20" w:rsidRDefault="00EA6C79" w:rsidP="006D4A20">
      <w:pPr>
        <w:suppressAutoHyphens/>
        <w:ind w:firstLine="567"/>
        <w:jc w:val="both"/>
        <w:rPr>
          <w:rFonts w:eastAsia="Calibri"/>
          <w:color w:val="000000"/>
          <w:lang w:val="ru-RU"/>
        </w:rPr>
      </w:pPr>
      <w:r w:rsidRPr="006D4A20">
        <w:rPr>
          <w:rFonts w:eastAsia="Calibri"/>
          <w:color w:val="000000"/>
          <w:lang w:val="ru-RU"/>
        </w:rPr>
        <w:t xml:space="preserve">Необходимость формирования сбалансированного бюджета городского округа Лотошино для решения полномасштабных вопросов по реализации проектов социально-экономического развития городского округа Лотошино делает значимой проблему повышения доходности бюджета за счет </w:t>
      </w:r>
      <w:r w:rsidR="0026173E" w:rsidRPr="006D4A20">
        <w:rPr>
          <w:rFonts w:eastAsia="Calibri"/>
          <w:color w:val="000000"/>
          <w:lang w:val="ru-RU"/>
        </w:rPr>
        <w:t xml:space="preserve">эффективности </w:t>
      </w:r>
      <w:r w:rsidRPr="006D4A20">
        <w:rPr>
          <w:rFonts w:eastAsia="Calibri"/>
          <w:color w:val="000000"/>
          <w:lang w:val="ru-RU"/>
        </w:rPr>
        <w:t xml:space="preserve">управления объектами муниципальной собственности. </w:t>
      </w:r>
      <w:r w:rsidR="002E66F8" w:rsidRPr="006D4A20">
        <w:rPr>
          <w:rFonts w:eastAsia="Calibri"/>
          <w:color w:val="000000"/>
          <w:lang w:val="ru-RU"/>
        </w:rPr>
        <w:t>Для повышения эффективности управления и</w:t>
      </w:r>
      <w:r w:rsidR="002E66F8" w:rsidRPr="006D4A20">
        <w:rPr>
          <w:rFonts w:eastAsia="Calibri"/>
          <w:color w:val="000000"/>
          <w:lang w:val="ru-RU"/>
        </w:rPr>
        <w:t xml:space="preserve"> распоряжения муниципальным имуществом предлагается реализация мер по следующим основным направлениям:</w:t>
      </w:r>
    </w:p>
    <w:p w:rsidR="008905EA" w:rsidRPr="006D4A20" w:rsidRDefault="002E66F8" w:rsidP="006D4A20">
      <w:pPr>
        <w:suppressAutoHyphens/>
        <w:ind w:firstLine="567"/>
        <w:jc w:val="both"/>
        <w:rPr>
          <w:rFonts w:eastAsia="Calibri"/>
          <w:color w:val="000000"/>
          <w:lang w:val="ru-RU"/>
        </w:rPr>
      </w:pPr>
      <w:r w:rsidRPr="006D4A20">
        <w:rPr>
          <w:rFonts w:eastAsia="Calibri"/>
          <w:color w:val="000000"/>
          <w:lang w:val="ru-RU"/>
        </w:rPr>
        <w:t>- инвентаризация объектов муниципального имущества, осуществление кадастровых работ, внесение сведений об объектах в Единый государственный реестр недвиж</w:t>
      </w:r>
      <w:r w:rsidRPr="006D4A20">
        <w:rPr>
          <w:rFonts w:eastAsia="Calibri"/>
          <w:color w:val="000000"/>
          <w:lang w:val="ru-RU"/>
        </w:rPr>
        <w:t>имости;</w:t>
      </w:r>
    </w:p>
    <w:p w:rsidR="008905EA" w:rsidRPr="006D4A20" w:rsidRDefault="002E66F8" w:rsidP="006D4A20">
      <w:pPr>
        <w:suppressAutoHyphens/>
        <w:ind w:firstLine="567"/>
        <w:jc w:val="both"/>
        <w:rPr>
          <w:rFonts w:eastAsia="Calibri"/>
          <w:color w:val="000000"/>
          <w:lang w:val="ru-RU"/>
        </w:rPr>
      </w:pPr>
      <w:r w:rsidRPr="006D4A20">
        <w:rPr>
          <w:rFonts w:eastAsia="Calibri"/>
          <w:color w:val="000000"/>
          <w:lang w:val="ru-RU"/>
        </w:rPr>
        <w:t>- формирование полноценной информационной базы в отношении объектов, находящихся на территории городского округа  Лотошино, позволяющей принимать оптимальные управленческие решения, направленные как на распоряжение конкретными объектами, так и на р</w:t>
      </w:r>
      <w:r w:rsidRPr="006D4A20">
        <w:rPr>
          <w:rFonts w:eastAsia="Calibri"/>
          <w:color w:val="000000"/>
          <w:lang w:val="ru-RU"/>
        </w:rPr>
        <w:t>ост доходной части бюджета городского округа Лотошино;</w:t>
      </w:r>
    </w:p>
    <w:p w:rsidR="008905EA" w:rsidRPr="006D4A20" w:rsidRDefault="002E66F8" w:rsidP="006D4A20">
      <w:pPr>
        <w:suppressAutoHyphens/>
        <w:ind w:firstLine="567"/>
        <w:jc w:val="both"/>
        <w:rPr>
          <w:rFonts w:eastAsia="Calibri"/>
          <w:color w:val="000000"/>
          <w:lang w:val="ru-RU"/>
        </w:rPr>
      </w:pPr>
      <w:r w:rsidRPr="006D4A20">
        <w:rPr>
          <w:rFonts w:eastAsia="Calibri"/>
          <w:color w:val="000000"/>
          <w:lang w:val="ru-RU"/>
        </w:rPr>
        <w:t>- создание прозрачных процедур, определяющих вопросы передачи прав на объекты муниципального имущества;</w:t>
      </w:r>
    </w:p>
    <w:p w:rsidR="008905EA" w:rsidRPr="006D4A20" w:rsidRDefault="002E66F8" w:rsidP="006D4A20">
      <w:pPr>
        <w:suppressAutoHyphens/>
        <w:ind w:firstLine="567"/>
        <w:jc w:val="both"/>
        <w:rPr>
          <w:rFonts w:eastAsia="Calibri"/>
          <w:color w:val="000000"/>
          <w:lang w:val="ru-RU"/>
        </w:rPr>
      </w:pPr>
      <w:r w:rsidRPr="006D4A20">
        <w:rPr>
          <w:rFonts w:eastAsia="Calibri"/>
          <w:color w:val="000000"/>
          <w:lang w:val="ru-RU"/>
        </w:rPr>
        <w:t>- совершенствование приватизационных процедур;</w:t>
      </w:r>
    </w:p>
    <w:p w:rsidR="008905EA" w:rsidRPr="006D4A20" w:rsidRDefault="002E66F8" w:rsidP="006D4A20">
      <w:pPr>
        <w:suppressAutoHyphens/>
        <w:ind w:firstLine="567"/>
        <w:jc w:val="both"/>
        <w:rPr>
          <w:rFonts w:eastAsia="Calibri"/>
          <w:color w:val="000000"/>
          <w:lang w:val="ru-RU"/>
        </w:rPr>
      </w:pPr>
      <w:r w:rsidRPr="006D4A20">
        <w:rPr>
          <w:rFonts w:eastAsia="Calibri"/>
          <w:color w:val="000000"/>
          <w:lang w:val="ru-RU"/>
        </w:rPr>
        <w:t xml:space="preserve">- совершенствование </w:t>
      </w:r>
      <w:proofErr w:type="gramStart"/>
      <w:r w:rsidRPr="006D4A20">
        <w:rPr>
          <w:rFonts w:eastAsia="Calibri"/>
          <w:color w:val="000000"/>
          <w:lang w:val="ru-RU"/>
        </w:rPr>
        <w:t>системы показателей оценки эфф</w:t>
      </w:r>
      <w:r w:rsidRPr="006D4A20">
        <w:rPr>
          <w:rFonts w:eastAsia="Calibri"/>
          <w:color w:val="000000"/>
          <w:lang w:val="ru-RU"/>
        </w:rPr>
        <w:t>ективности использования муниципального имущества</w:t>
      </w:r>
      <w:proofErr w:type="gramEnd"/>
      <w:r w:rsidRPr="006D4A20">
        <w:rPr>
          <w:rFonts w:eastAsia="Calibri"/>
          <w:color w:val="000000"/>
          <w:lang w:val="ru-RU"/>
        </w:rPr>
        <w:t xml:space="preserve">. </w:t>
      </w:r>
    </w:p>
    <w:p w:rsidR="008905EA" w:rsidRPr="006D4A20" w:rsidRDefault="002E66F8" w:rsidP="006D4A20">
      <w:pPr>
        <w:suppressAutoHyphens/>
        <w:ind w:firstLine="567"/>
        <w:jc w:val="both"/>
        <w:rPr>
          <w:rFonts w:eastAsia="Calibri"/>
          <w:color w:val="000000"/>
          <w:lang w:val="ru-RU"/>
        </w:rPr>
      </w:pPr>
      <w:r w:rsidRPr="006D4A20">
        <w:rPr>
          <w:rFonts w:eastAsia="Calibri"/>
          <w:color w:val="000000"/>
          <w:lang w:val="ru-RU"/>
        </w:rPr>
        <w:t>Использование  программно-целевого метода управления позволит:</w:t>
      </w:r>
    </w:p>
    <w:p w:rsidR="008905EA" w:rsidRPr="006D4A20" w:rsidRDefault="002E66F8" w:rsidP="006D4A20">
      <w:pPr>
        <w:suppressAutoHyphens/>
        <w:ind w:firstLine="567"/>
        <w:jc w:val="both"/>
        <w:rPr>
          <w:rFonts w:eastAsia="Calibri"/>
          <w:color w:val="000000"/>
          <w:lang w:val="ru-RU"/>
        </w:rPr>
      </w:pPr>
      <w:r w:rsidRPr="006D4A20">
        <w:rPr>
          <w:rFonts w:eastAsia="Calibri"/>
          <w:color w:val="000000"/>
          <w:lang w:val="ru-RU"/>
        </w:rPr>
        <w:t>- оптимизировать состав имущества, с целью выявления используемого не по целевому назначению и  вовлечения в хозяйственный оборот дополнитель</w:t>
      </w:r>
      <w:r w:rsidRPr="006D4A20">
        <w:rPr>
          <w:rFonts w:eastAsia="Calibri"/>
          <w:color w:val="000000"/>
          <w:lang w:val="ru-RU"/>
        </w:rPr>
        <w:t>ных площадей;</w:t>
      </w:r>
    </w:p>
    <w:p w:rsidR="008905EA" w:rsidRPr="006D4A20" w:rsidRDefault="002E66F8" w:rsidP="006D4A20">
      <w:pPr>
        <w:suppressAutoHyphens/>
        <w:ind w:firstLine="567"/>
        <w:jc w:val="both"/>
        <w:rPr>
          <w:rFonts w:eastAsia="Calibri"/>
          <w:color w:val="000000"/>
          <w:lang w:val="ru-RU"/>
        </w:rPr>
      </w:pPr>
      <w:r w:rsidRPr="006D4A20">
        <w:rPr>
          <w:rFonts w:eastAsia="Calibri"/>
          <w:color w:val="000000"/>
          <w:lang w:val="ru-RU"/>
        </w:rPr>
        <w:t>- оптимизировать управление земельными ресурсами, находящимися в собственности городского округа с целью вовлечения  дополнительных земельных участков в налоговый оборот;</w:t>
      </w:r>
    </w:p>
    <w:p w:rsidR="008905EA" w:rsidRPr="006D4A20" w:rsidRDefault="002E66F8" w:rsidP="006D4A20">
      <w:pPr>
        <w:suppressAutoHyphens/>
        <w:ind w:firstLine="567"/>
        <w:jc w:val="both"/>
        <w:rPr>
          <w:rFonts w:eastAsia="Calibri"/>
          <w:color w:val="000000"/>
          <w:lang w:val="ru-RU"/>
        </w:rPr>
      </w:pPr>
      <w:r w:rsidRPr="006D4A20">
        <w:rPr>
          <w:rFonts w:eastAsia="Calibri"/>
          <w:color w:val="000000"/>
          <w:lang w:val="ru-RU"/>
        </w:rPr>
        <w:t>- повысить ликвидность имущества, составляющего казну муниципального об</w:t>
      </w:r>
      <w:r w:rsidRPr="006D4A20">
        <w:rPr>
          <w:rFonts w:eastAsia="Calibri"/>
          <w:color w:val="000000"/>
          <w:lang w:val="ru-RU"/>
        </w:rPr>
        <w:t>разования «Городской округ Лотошино Московской области»;</w:t>
      </w:r>
    </w:p>
    <w:p w:rsidR="008905EA" w:rsidRPr="006D4A20" w:rsidRDefault="002E66F8" w:rsidP="006D4A20">
      <w:pPr>
        <w:suppressAutoHyphens/>
        <w:ind w:firstLine="567"/>
        <w:jc w:val="both"/>
        <w:rPr>
          <w:rFonts w:eastAsia="Calibri"/>
          <w:color w:val="000000"/>
          <w:lang w:val="ru-RU"/>
        </w:rPr>
      </w:pPr>
      <w:r w:rsidRPr="006D4A20">
        <w:rPr>
          <w:rFonts w:eastAsia="Calibri"/>
          <w:color w:val="000000"/>
          <w:lang w:val="ru-RU"/>
        </w:rPr>
        <w:t>- решить социально значимые задачи.</w:t>
      </w:r>
    </w:p>
    <w:p w:rsidR="0026173E" w:rsidRPr="006D4A20" w:rsidRDefault="002E66F8" w:rsidP="006D4A20">
      <w:pPr>
        <w:suppressAutoHyphens/>
        <w:ind w:firstLine="567"/>
        <w:jc w:val="both"/>
        <w:rPr>
          <w:rFonts w:eastAsia="Calibri"/>
          <w:color w:val="000000"/>
          <w:lang w:val="ru-RU"/>
        </w:rPr>
      </w:pPr>
      <w:r w:rsidRPr="006D4A20">
        <w:rPr>
          <w:rFonts w:eastAsia="Calibri"/>
          <w:color w:val="000000"/>
          <w:lang w:val="ru-RU"/>
        </w:rPr>
        <w:t xml:space="preserve">Уровень развития земельно-имущественных отношений во многом определяет степень устойчивости экономики и возможность ее стабильного развития в рыночных условиях. </w:t>
      </w:r>
    </w:p>
    <w:p w:rsidR="004959EB" w:rsidRPr="006D4A20" w:rsidRDefault="0026173E" w:rsidP="006D4A20">
      <w:pPr>
        <w:suppressAutoHyphens/>
        <w:ind w:firstLine="567"/>
        <w:jc w:val="both"/>
        <w:rPr>
          <w:rFonts w:eastAsia="Calibri"/>
          <w:color w:val="000000"/>
          <w:lang w:val="ru-RU"/>
        </w:rPr>
      </w:pPr>
      <w:r w:rsidRPr="006D4A20">
        <w:rPr>
          <w:rFonts w:eastAsia="Calibri"/>
          <w:color w:val="000000"/>
          <w:lang w:val="ru-RU"/>
        </w:rPr>
        <w:t xml:space="preserve">Управление муниципальным имуществом – одна из наиболее важных функций муниципального управления, так как эффективное использование муниципального имущества может существенно повысить доходность местного бюджета. </w:t>
      </w:r>
    </w:p>
    <w:p w:rsidR="004959EB" w:rsidRPr="006D4A20" w:rsidRDefault="002E66F8" w:rsidP="006D4A20">
      <w:pPr>
        <w:suppressAutoHyphens/>
        <w:ind w:firstLine="567"/>
        <w:jc w:val="both"/>
        <w:rPr>
          <w:rFonts w:eastAsia="Calibri"/>
          <w:lang w:val="ru-RU"/>
        </w:rPr>
      </w:pPr>
      <w:r w:rsidRPr="006D4A20">
        <w:rPr>
          <w:rFonts w:eastAsia="Calibri"/>
          <w:lang w:val="ru-RU"/>
        </w:rPr>
        <w:lastRenderedPageBreak/>
        <w:t xml:space="preserve">В целях </w:t>
      </w:r>
      <w:r w:rsidR="00D74229" w:rsidRPr="006D4A20">
        <w:rPr>
          <w:rFonts w:eastAsia="Calibri"/>
          <w:lang w:val="ru-RU"/>
        </w:rPr>
        <w:t>обеспечения исполнения расходных обязательств, обеспечение сбалансированности бюджета и сокращение дефицита</w:t>
      </w:r>
      <w:r w:rsidRPr="006D4A20">
        <w:rPr>
          <w:rFonts w:eastAsia="Calibri"/>
          <w:lang w:val="ru-RU"/>
        </w:rPr>
        <w:t xml:space="preserve">, необходимо увеличить </w:t>
      </w:r>
      <w:r w:rsidR="00D74229" w:rsidRPr="006D4A20">
        <w:rPr>
          <w:rFonts w:eastAsia="Calibri"/>
          <w:lang w:val="ru-RU"/>
        </w:rPr>
        <w:t xml:space="preserve">поступления налоговых и неналоговых </w:t>
      </w:r>
      <w:r w:rsidRPr="006D4A20">
        <w:rPr>
          <w:rFonts w:eastAsia="Calibri"/>
          <w:lang w:val="ru-RU"/>
        </w:rPr>
        <w:t xml:space="preserve">доходов бюджета городского округа Лотошино Московской области, в том числе за счет проведения мероприятий, направленных на </w:t>
      </w:r>
      <w:r w:rsidRPr="006D4A20">
        <w:rPr>
          <w:rFonts w:eastAsia="Calibri"/>
          <w:lang w:val="ru-RU"/>
        </w:rPr>
        <w:t>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округа.</w:t>
      </w:r>
      <w:r w:rsidR="00D74229" w:rsidRPr="006D4A20">
        <w:rPr>
          <w:rFonts w:eastAsia="Calibri"/>
          <w:lang w:val="ru-RU"/>
        </w:rPr>
        <w:t xml:space="preserve"> Целью выполнения мероприятий программы является 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</w:r>
      <w:r w:rsidR="00B2589A" w:rsidRPr="006D4A20">
        <w:rPr>
          <w:rFonts w:eastAsia="Calibri"/>
          <w:lang w:val="ru-RU"/>
        </w:rPr>
        <w:t>.</w:t>
      </w:r>
    </w:p>
    <w:p w:rsidR="00B2589A" w:rsidRPr="006D4A20" w:rsidRDefault="002E66F8" w:rsidP="006D4A20">
      <w:pPr>
        <w:suppressAutoHyphens/>
        <w:ind w:firstLine="567"/>
        <w:jc w:val="both"/>
        <w:rPr>
          <w:rFonts w:eastAsia="Calibri"/>
          <w:lang w:val="ru-RU"/>
        </w:rPr>
      </w:pPr>
      <w:r w:rsidRPr="006D4A20">
        <w:rPr>
          <w:rFonts w:eastAsia="Calibri"/>
          <w:lang w:val="ru-RU"/>
        </w:rPr>
        <w:t>Прогноз</w:t>
      </w:r>
      <w:r w:rsidRPr="006D4A20">
        <w:rPr>
          <w:rFonts w:eastAsia="Calibri"/>
          <w:spacing w:val="1"/>
          <w:lang w:val="ru-RU"/>
        </w:rPr>
        <w:t xml:space="preserve"> </w:t>
      </w:r>
      <w:r w:rsidRPr="006D4A20">
        <w:rPr>
          <w:rFonts w:eastAsia="Calibri"/>
          <w:lang w:val="ru-RU"/>
        </w:rPr>
        <w:t>развития</w:t>
      </w:r>
      <w:r w:rsidRPr="006D4A20">
        <w:rPr>
          <w:rFonts w:eastAsia="Calibri"/>
          <w:spacing w:val="1"/>
          <w:lang w:val="ru-RU"/>
        </w:rPr>
        <w:t xml:space="preserve"> </w:t>
      </w:r>
      <w:r w:rsidRPr="006D4A20">
        <w:rPr>
          <w:rFonts w:eastAsia="Calibri"/>
          <w:lang w:val="ru-RU"/>
        </w:rPr>
        <w:t>муниципальной</w:t>
      </w:r>
      <w:r w:rsidRPr="006D4A20">
        <w:rPr>
          <w:rFonts w:eastAsia="Calibri"/>
          <w:spacing w:val="1"/>
          <w:lang w:val="ru-RU"/>
        </w:rPr>
        <w:t xml:space="preserve"> </w:t>
      </w:r>
      <w:r w:rsidRPr="006D4A20">
        <w:rPr>
          <w:rFonts w:eastAsia="Calibri"/>
          <w:lang w:val="ru-RU"/>
        </w:rPr>
        <w:t>программы</w:t>
      </w:r>
      <w:r w:rsidRPr="006D4A20">
        <w:rPr>
          <w:rFonts w:eastAsia="Calibri"/>
          <w:spacing w:val="1"/>
          <w:lang w:val="ru-RU"/>
        </w:rPr>
        <w:t xml:space="preserve"> </w:t>
      </w:r>
      <w:r w:rsidRPr="006D4A20">
        <w:rPr>
          <w:rFonts w:eastAsia="Calibri"/>
          <w:lang w:val="ru-RU"/>
        </w:rPr>
        <w:t>в</w:t>
      </w:r>
      <w:r w:rsidRPr="006D4A20">
        <w:rPr>
          <w:rFonts w:eastAsia="Calibri"/>
          <w:spacing w:val="1"/>
          <w:lang w:val="ru-RU"/>
        </w:rPr>
        <w:t xml:space="preserve"> </w:t>
      </w:r>
      <w:r w:rsidRPr="006D4A20">
        <w:rPr>
          <w:rFonts w:eastAsia="Calibri"/>
          <w:lang w:val="ru-RU"/>
        </w:rPr>
        <w:t>сфере</w:t>
      </w:r>
      <w:r w:rsidRPr="006D4A20">
        <w:rPr>
          <w:rFonts w:eastAsia="Calibri"/>
          <w:spacing w:val="1"/>
          <w:lang w:val="ru-RU"/>
        </w:rPr>
        <w:t xml:space="preserve"> </w:t>
      </w:r>
      <w:r w:rsidRPr="006D4A20">
        <w:rPr>
          <w:rFonts w:eastAsia="Calibri"/>
          <w:lang w:val="ru-RU"/>
        </w:rPr>
        <w:t>исполнения</w:t>
      </w:r>
      <w:r w:rsidRPr="006D4A20">
        <w:rPr>
          <w:rFonts w:eastAsia="Calibri"/>
          <w:spacing w:val="1"/>
          <w:lang w:val="ru-RU"/>
        </w:rPr>
        <w:t xml:space="preserve"> </w:t>
      </w:r>
      <w:r w:rsidRPr="006D4A20">
        <w:rPr>
          <w:rFonts w:eastAsia="Calibri"/>
          <w:lang w:val="ru-RU"/>
        </w:rPr>
        <w:t>бюджета</w:t>
      </w:r>
      <w:r w:rsidRPr="006D4A20">
        <w:rPr>
          <w:rFonts w:eastAsia="Calibri"/>
          <w:spacing w:val="-57"/>
          <w:lang w:val="ru-RU"/>
        </w:rPr>
        <w:t xml:space="preserve"> </w:t>
      </w:r>
      <w:r w:rsidRPr="006D4A20">
        <w:rPr>
          <w:rFonts w:eastAsia="Calibri"/>
          <w:lang w:val="ru-RU"/>
        </w:rPr>
        <w:t>городского округа Лотош</w:t>
      </w:r>
      <w:r w:rsidRPr="006D4A20">
        <w:rPr>
          <w:rFonts w:eastAsia="Calibri"/>
          <w:lang w:val="ru-RU"/>
        </w:rPr>
        <w:t>ино по налоговым</w:t>
      </w:r>
      <w:r w:rsidRPr="006D4A20">
        <w:rPr>
          <w:rFonts w:eastAsia="Calibri"/>
          <w:spacing w:val="-2"/>
          <w:lang w:val="ru-RU"/>
        </w:rPr>
        <w:t xml:space="preserve"> </w:t>
      </w:r>
      <w:r w:rsidRPr="006D4A20">
        <w:rPr>
          <w:rFonts w:eastAsia="Calibri"/>
          <w:lang w:val="ru-RU"/>
        </w:rPr>
        <w:t>и</w:t>
      </w:r>
      <w:r w:rsidRPr="006D4A20">
        <w:rPr>
          <w:rFonts w:eastAsia="Calibri"/>
          <w:spacing w:val="3"/>
          <w:lang w:val="ru-RU"/>
        </w:rPr>
        <w:t xml:space="preserve"> </w:t>
      </w:r>
      <w:r w:rsidRPr="006D4A20">
        <w:rPr>
          <w:rFonts w:eastAsia="Calibri"/>
          <w:lang w:val="ru-RU"/>
        </w:rPr>
        <w:t>неналоговым</w:t>
      </w:r>
      <w:r w:rsidRPr="006D4A20">
        <w:rPr>
          <w:rFonts w:eastAsia="Calibri"/>
          <w:spacing w:val="-1"/>
          <w:lang w:val="ru-RU"/>
        </w:rPr>
        <w:t xml:space="preserve"> </w:t>
      </w:r>
      <w:r w:rsidRPr="006D4A20">
        <w:rPr>
          <w:rFonts w:eastAsia="Calibri"/>
          <w:lang w:val="ru-RU"/>
        </w:rPr>
        <w:t>доходам:</w:t>
      </w:r>
    </w:p>
    <w:p w:rsidR="00B2589A" w:rsidRPr="006D4A20" w:rsidRDefault="002E66F8" w:rsidP="006D4A20">
      <w:pPr>
        <w:suppressAutoHyphens/>
        <w:ind w:firstLine="567"/>
        <w:jc w:val="both"/>
        <w:rPr>
          <w:rFonts w:eastAsia="Calibri"/>
          <w:lang w:val="ru-RU"/>
        </w:rPr>
      </w:pPr>
      <w:r w:rsidRPr="006D4A20">
        <w:rPr>
          <w:rFonts w:eastAsia="Calibri"/>
          <w:lang w:val="ru-RU"/>
        </w:rPr>
        <w:t>ежегодное исполнение бюджета городского округа Лотошино по налоговым и</w:t>
      </w:r>
      <w:r w:rsidRPr="006D4A20">
        <w:rPr>
          <w:rFonts w:eastAsia="Calibri"/>
          <w:spacing w:val="1"/>
          <w:lang w:val="ru-RU"/>
        </w:rPr>
        <w:t xml:space="preserve"> </w:t>
      </w:r>
      <w:r w:rsidRPr="006D4A20">
        <w:rPr>
          <w:rFonts w:eastAsia="Calibri"/>
          <w:lang w:val="ru-RU"/>
        </w:rPr>
        <w:t>неналоговым</w:t>
      </w:r>
      <w:r w:rsidRPr="006D4A20">
        <w:rPr>
          <w:rFonts w:eastAsia="Calibri"/>
          <w:spacing w:val="-2"/>
          <w:lang w:val="ru-RU"/>
        </w:rPr>
        <w:t xml:space="preserve"> </w:t>
      </w:r>
      <w:r w:rsidRPr="006D4A20">
        <w:rPr>
          <w:rFonts w:eastAsia="Calibri"/>
          <w:lang w:val="ru-RU"/>
        </w:rPr>
        <w:t>доходам</w:t>
      </w:r>
      <w:r w:rsidRPr="006D4A20">
        <w:rPr>
          <w:rFonts w:eastAsia="Calibri"/>
          <w:spacing w:val="-1"/>
          <w:lang w:val="ru-RU"/>
        </w:rPr>
        <w:t xml:space="preserve"> </w:t>
      </w:r>
      <w:r w:rsidRPr="006D4A20">
        <w:rPr>
          <w:rFonts w:eastAsia="Calibri"/>
          <w:lang w:val="ru-RU"/>
        </w:rPr>
        <w:t>на</w:t>
      </w:r>
      <w:r w:rsidRPr="006D4A20">
        <w:rPr>
          <w:rFonts w:eastAsia="Calibri"/>
          <w:spacing w:val="1"/>
          <w:lang w:val="ru-RU"/>
        </w:rPr>
        <w:t xml:space="preserve"> </w:t>
      </w:r>
      <w:r w:rsidRPr="006D4A20">
        <w:rPr>
          <w:rFonts w:eastAsia="Calibri"/>
          <w:lang w:val="ru-RU"/>
        </w:rPr>
        <w:t>уровне</w:t>
      </w:r>
      <w:r w:rsidRPr="006D4A20">
        <w:rPr>
          <w:rFonts w:eastAsia="Calibri"/>
          <w:spacing w:val="-1"/>
          <w:lang w:val="ru-RU"/>
        </w:rPr>
        <w:t xml:space="preserve"> </w:t>
      </w:r>
      <w:r w:rsidRPr="006D4A20">
        <w:rPr>
          <w:rFonts w:eastAsia="Calibri"/>
          <w:lang w:val="ru-RU"/>
        </w:rPr>
        <w:t>100%;</w:t>
      </w:r>
    </w:p>
    <w:p w:rsidR="00B2589A" w:rsidRPr="006D4A20" w:rsidRDefault="002E66F8" w:rsidP="006D4A20">
      <w:pPr>
        <w:suppressAutoHyphens/>
        <w:ind w:firstLine="567"/>
        <w:jc w:val="both"/>
        <w:rPr>
          <w:rFonts w:eastAsia="Calibri"/>
          <w:lang w:val="ru-RU"/>
        </w:rPr>
      </w:pPr>
      <w:r w:rsidRPr="006D4A20">
        <w:rPr>
          <w:rFonts w:eastAsia="Calibri"/>
          <w:lang w:val="ru-RU"/>
        </w:rPr>
        <w:t>обеспечение</w:t>
      </w:r>
      <w:r w:rsidRPr="006D4A20">
        <w:rPr>
          <w:rFonts w:eastAsia="Calibri"/>
          <w:spacing w:val="1"/>
          <w:lang w:val="ru-RU"/>
        </w:rPr>
        <w:t xml:space="preserve"> </w:t>
      </w:r>
      <w:r w:rsidRPr="006D4A20">
        <w:rPr>
          <w:rFonts w:eastAsia="Calibri"/>
          <w:lang w:val="ru-RU"/>
        </w:rPr>
        <w:t>достижения</w:t>
      </w:r>
      <w:r w:rsidRPr="006D4A20">
        <w:rPr>
          <w:rFonts w:eastAsia="Calibri"/>
          <w:spacing w:val="1"/>
          <w:lang w:val="ru-RU"/>
        </w:rPr>
        <w:t xml:space="preserve"> </w:t>
      </w:r>
      <w:r w:rsidRPr="006D4A20">
        <w:rPr>
          <w:rFonts w:eastAsia="Calibri"/>
          <w:lang w:val="ru-RU"/>
        </w:rPr>
        <w:t>бюджетного</w:t>
      </w:r>
      <w:r w:rsidRPr="006D4A20">
        <w:rPr>
          <w:rFonts w:eastAsia="Calibri"/>
          <w:spacing w:val="1"/>
          <w:lang w:val="ru-RU"/>
        </w:rPr>
        <w:t xml:space="preserve"> </w:t>
      </w:r>
      <w:r w:rsidRPr="006D4A20">
        <w:rPr>
          <w:rFonts w:eastAsia="Calibri"/>
          <w:lang w:val="ru-RU"/>
        </w:rPr>
        <w:t>эффекта</w:t>
      </w:r>
      <w:r w:rsidRPr="006D4A20">
        <w:rPr>
          <w:rFonts w:eastAsia="Calibri"/>
          <w:spacing w:val="1"/>
          <w:lang w:val="ru-RU"/>
        </w:rPr>
        <w:t xml:space="preserve"> </w:t>
      </w:r>
      <w:r w:rsidRPr="006D4A20">
        <w:rPr>
          <w:rFonts w:eastAsia="Calibri"/>
          <w:lang w:val="ru-RU"/>
        </w:rPr>
        <w:t>от</w:t>
      </w:r>
      <w:r w:rsidRPr="006D4A20">
        <w:rPr>
          <w:rFonts w:eastAsia="Calibri"/>
          <w:spacing w:val="1"/>
          <w:lang w:val="ru-RU"/>
        </w:rPr>
        <w:t xml:space="preserve"> </w:t>
      </w:r>
      <w:r w:rsidRPr="006D4A20">
        <w:rPr>
          <w:rFonts w:eastAsia="Calibri"/>
          <w:lang w:val="ru-RU"/>
        </w:rPr>
        <w:t>укрепления</w:t>
      </w:r>
      <w:r w:rsidRPr="006D4A20">
        <w:rPr>
          <w:rFonts w:eastAsia="Calibri"/>
          <w:spacing w:val="1"/>
          <w:lang w:val="ru-RU"/>
        </w:rPr>
        <w:t xml:space="preserve"> </w:t>
      </w:r>
      <w:r w:rsidRPr="006D4A20">
        <w:rPr>
          <w:rFonts w:eastAsia="Calibri"/>
          <w:lang w:val="ru-RU"/>
        </w:rPr>
        <w:t>доходной</w:t>
      </w:r>
      <w:r w:rsidRPr="006D4A20">
        <w:rPr>
          <w:rFonts w:eastAsia="Calibri"/>
          <w:spacing w:val="1"/>
          <w:lang w:val="ru-RU"/>
        </w:rPr>
        <w:t xml:space="preserve"> </w:t>
      </w:r>
      <w:r w:rsidRPr="006D4A20">
        <w:rPr>
          <w:rFonts w:eastAsia="Calibri"/>
          <w:lang w:val="ru-RU"/>
        </w:rPr>
        <w:t>базы</w:t>
      </w:r>
      <w:r w:rsidRPr="006D4A20">
        <w:rPr>
          <w:rFonts w:eastAsia="Calibri"/>
          <w:spacing w:val="1"/>
          <w:lang w:val="ru-RU"/>
        </w:rPr>
        <w:t xml:space="preserve"> </w:t>
      </w:r>
      <w:r w:rsidRPr="006D4A20">
        <w:rPr>
          <w:rFonts w:eastAsia="Calibri"/>
          <w:lang w:val="ru-RU"/>
        </w:rPr>
        <w:t>бюджета</w:t>
      </w:r>
      <w:r w:rsidRPr="006D4A20">
        <w:rPr>
          <w:rFonts w:eastAsia="Calibri"/>
          <w:spacing w:val="-2"/>
          <w:lang w:val="ru-RU"/>
        </w:rPr>
        <w:t>;</w:t>
      </w:r>
    </w:p>
    <w:p w:rsidR="00B2589A" w:rsidRPr="006D4A20" w:rsidRDefault="002E66F8" w:rsidP="006D4A20">
      <w:pPr>
        <w:suppressAutoHyphens/>
        <w:ind w:firstLine="567"/>
        <w:jc w:val="both"/>
        <w:rPr>
          <w:rFonts w:eastAsia="Calibri"/>
          <w:lang w:val="ru-RU"/>
        </w:rPr>
      </w:pPr>
      <w:r w:rsidRPr="006D4A20">
        <w:rPr>
          <w:rFonts w:eastAsia="Calibri"/>
          <w:lang w:val="ru-RU"/>
        </w:rPr>
        <w:t>увеличение</w:t>
      </w:r>
      <w:r w:rsidRPr="006D4A20">
        <w:rPr>
          <w:rFonts w:eastAsia="Calibri"/>
          <w:spacing w:val="1"/>
          <w:lang w:val="ru-RU"/>
        </w:rPr>
        <w:t xml:space="preserve"> </w:t>
      </w:r>
      <w:r w:rsidRPr="006D4A20">
        <w:rPr>
          <w:rFonts w:eastAsia="Calibri"/>
          <w:lang w:val="ru-RU"/>
        </w:rPr>
        <w:t>объема</w:t>
      </w:r>
      <w:r w:rsidRPr="006D4A20">
        <w:rPr>
          <w:rFonts w:eastAsia="Calibri"/>
          <w:spacing w:val="1"/>
          <w:lang w:val="ru-RU"/>
        </w:rPr>
        <w:t xml:space="preserve"> </w:t>
      </w:r>
      <w:r w:rsidRPr="006D4A20">
        <w:rPr>
          <w:rFonts w:eastAsia="Calibri"/>
          <w:lang w:val="ru-RU"/>
        </w:rPr>
        <w:t>налоговых</w:t>
      </w:r>
      <w:r w:rsidRPr="006D4A20">
        <w:rPr>
          <w:rFonts w:eastAsia="Calibri"/>
          <w:spacing w:val="1"/>
          <w:lang w:val="ru-RU"/>
        </w:rPr>
        <w:t xml:space="preserve"> </w:t>
      </w:r>
      <w:r w:rsidRPr="006D4A20">
        <w:rPr>
          <w:rFonts w:eastAsia="Calibri"/>
          <w:lang w:val="ru-RU"/>
        </w:rPr>
        <w:t>и</w:t>
      </w:r>
      <w:r w:rsidRPr="006D4A20">
        <w:rPr>
          <w:rFonts w:eastAsia="Calibri"/>
          <w:spacing w:val="1"/>
          <w:lang w:val="ru-RU"/>
        </w:rPr>
        <w:t xml:space="preserve"> </w:t>
      </w:r>
      <w:r w:rsidRPr="006D4A20">
        <w:rPr>
          <w:rFonts w:eastAsia="Calibri"/>
          <w:lang w:val="ru-RU"/>
        </w:rPr>
        <w:t>неналоговых</w:t>
      </w:r>
      <w:r w:rsidRPr="006D4A20">
        <w:rPr>
          <w:rFonts w:eastAsia="Calibri"/>
          <w:spacing w:val="1"/>
          <w:lang w:val="ru-RU"/>
        </w:rPr>
        <w:t xml:space="preserve"> </w:t>
      </w:r>
      <w:r w:rsidRPr="006D4A20">
        <w:rPr>
          <w:rFonts w:eastAsia="Calibri"/>
          <w:lang w:val="ru-RU"/>
        </w:rPr>
        <w:t>доходов</w:t>
      </w:r>
      <w:r w:rsidRPr="006D4A20">
        <w:rPr>
          <w:rFonts w:eastAsia="Calibri"/>
          <w:spacing w:val="1"/>
          <w:lang w:val="ru-RU"/>
        </w:rPr>
        <w:t xml:space="preserve"> </w:t>
      </w:r>
      <w:r w:rsidRPr="006D4A20">
        <w:rPr>
          <w:rFonts w:eastAsia="Calibri"/>
          <w:lang w:val="ru-RU"/>
        </w:rPr>
        <w:t>бюджета</w:t>
      </w:r>
      <w:r w:rsidRPr="006D4A20">
        <w:rPr>
          <w:rFonts w:eastAsia="Calibri"/>
          <w:spacing w:val="1"/>
          <w:lang w:val="ru-RU"/>
        </w:rPr>
        <w:t xml:space="preserve"> </w:t>
      </w:r>
      <w:r w:rsidRPr="006D4A20">
        <w:rPr>
          <w:rFonts w:eastAsia="Calibri"/>
          <w:lang w:val="ru-RU"/>
        </w:rPr>
        <w:t xml:space="preserve">городского округа Лотошино с плановых назначений 2022 </w:t>
      </w:r>
      <w:r w:rsidRPr="00063152">
        <w:rPr>
          <w:rFonts w:eastAsia="Calibri"/>
          <w:lang w:val="ru-RU"/>
        </w:rPr>
        <w:t xml:space="preserve">года </w:t>
      </w:r>
      <w:r w:rsidR="00063152" w:rsidRPr="00063152">
        <w:rPr>
          <w:rFonts w:eastAsia="Calibri"/>
          <w:lang w:val="ru-RU"/>
        </w:rPr>
        <w:t>249,6</w:t>
      </w:r>
      <w:r w:rsidRPr="00063152">
        <w:rPr>
          <w:rFonts w:eastAsia="Calibri"/>
          <w:lang w:val="ru-RU"/>
        </w:rPr>
        <w:t xml:space="preserve"> млн. рублей до </w:t>
      </w:r>
      <w:r w:rsidR="00063152" w:rsidRPr="00063152">
        <w:rPr>
          <w:rFonts w:eastAsia="Calibri"/>
          <w:lang w:val="ru-RU"/>
        </w:rPr>
        <w:t>303,1</w:t>
      </w:r>
      <w:r w:rsidRPr="00063152">
        <w:rPr>
          <w:rFonts w:eastAsia="Calibri"/>
          <w:lang w:val="ru-RU"/>
        </w:rPr>
        <w:t xml:space="preserve"> млн.</w:t>
      </w:r>
      <w:r w:rsidRPr="00063152">
        <w:rPr>
          <w:rFonts w:eastAsia="Calibri"/>
          <w:spacing w:val="1"/>
          <w:lang w:val="ru-RU"/>
        </w:rPr>
        <w:t xml:space="preserve"> </w:t>
      </w:r>
      <w:r w:rsidRPr="00063152">
        <w:rPr>
          <w:rFonts w:eastAsia="Calibri"/>
          <w:lang w:val="ru-RU"/>
        </w:rPr>
        <w:t>рублей в</w:t>
      </w:r>
      <w:r w:rsidRPr="00063152">
        <w:rPr>
          <w:rFonts w:eastAsia="Calibri"/>
          <w:spacing w:val="-1"/>
          <w:lang w:val="ru-RU"/>
        </w:rPr>
        <w:t xml:space="preserve"> </w:t>
      </w:r>
      <w:r w:rsidRPr="00063152">
        <w:rPr>
          <w:rFonts w:eastAsia="Calibri"/>
          <w:lang w:val="ru-RU"/>
        </w:rPr>
        <w:t>2027</w:t>
      </w:r>
      <w:r w:rsidRPr="006D4A20">
        <w:rPr>
          <w:rFonts w:eastAsia="Calibri"/>
          <w:lang w:val="ru-RU"/>
        </w:rPr>
        <w:t xml:space="preserve"> году.</w:t>
      </w:r>
    </w:p>
    <w:p w:rsidR="00B2589A" w:rsidRPr="006D4A20" w:rsidRDefault="00C3353E" w:rsidP="006D4A20">
      <w:pPr>
        <w:suppressAutoHyphens/>
        <w:ind w:firstLine="567"/>
        <w:jc w:val="both"/>
        <w:rPr>
          <w:rFonts w:eastAsia="Calibri"/>
          <w:spacing w:val="-57"/>
          <w:lang w:val="ru-RU"/>
        </w:rPr>
      </w:pPr>
      <w:proofErr w:type="gramStart"/>
      <w:r w:rsidRPr="006D4A20">
        <w:rPr>
          <w:rFonts w:eastAsia="Calibri"/>
          <w:lang w:val="ru-RU"/>
        </w:rPr>
        <w:t>Мероприятия муниципальной программы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направлен</w:t>
      </w:r>
      <w:r w:rsidRPr="006D4A20">
        <w:rPr>
          <w:rFonts w:eastAsia="Calibri"/>
          <w:lang w:val="ru-RU"/>
        </w:rPr>
        <w:t>ы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на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обеспечение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текущей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деятельности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 xml:space="preserve">органов </w:t>
      </w:r>
      <w:r w:rsidR="002E66F8" w:rsidRPr="006D4A20">
        <w:rPr>
          <w:rFonts w:eastAsia="Calibri"/>
          <w:spacing w:val="-57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местного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самоуправления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городского округа Лотошино,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обеспечение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деятельности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муниципальных бюджетных и казенных учреждений, бесперебойного функционирования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ОМСУ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городского округа Лотошино с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целью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реализации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государственной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и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муниципальной политики округа.</w:t>
      </w:r>
      <w:proofErr w:type="gramEnd"/>
      <w:r w:rsidR="002E66F8" w:rsidRPr="006D4A20">
        <w:rPr>
          <w:rFonts w:eastAsia="Calibri"/>
          <w:lang w:val="ru-RU"/>
        </w:rPr>
        <w:t xml:space="preserve"> Кроме т</w:t>
      </w:r>
      <w:r w:rsidRPr="006D4A20">
        <w:rPr>
          <w:rFonts w:eastAsia="Calibri"/>
          <w:lang w:val="ru-RU"/>
        </w:rPr>
        <w:t xml:space="preserve">ого, важной целью реализации </w:t>
      </w:r>
      <w:r w:rsidR="002E66F8" w:rsidRPr="006D4A20">
        <w:rPr>
          <w:rFonts w:eastAsia="Calibri"/>
          <w:lang w:val="ru-RU"/>
        </w:rPr>
        <w:t xml:space="preserve">программы является </w:t>
      </w:r>
      <w:r w:rsidR="002E66F8" w:rsidRPr="006D4A20">
        <w:rPr>
          <w:rFonts w:eastAsia="Calibri"/>
          <w:spacing w:val="-57"/>
          <w:lang w:val="ru-RU"/>
        </w:rPr>
        <w:t xml:space="preserve">  </w:t>
      </w:r>
      <w:r w:rsidR="002E66F8" w:rsidRPr="006D4A20">
        <w:rPr>
          <w:rFonts w:eastAsia="Calibri"/>
          <w:lang w:val="ru-RU"/>
        </w:rPr>
        <w:t>повышение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эффективности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организационного,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нормативного,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правового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и</w:t>
      </w:r>
      <w:r w:rsidRPr="006D4A20">
        <w:rPr>
          <w:rFonts w:eastAsia="Calibri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финансового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обеспечения,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развития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и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укрепления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материально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-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технической</w:t>
      </w:r>
      <w:r w:rsidR="002E66F8" w:rsidRPr="006D4A20">
        <w:rPr>
          <w:rFonts w:eastAsia="Calibri"/>
          <w:spacing w:val="60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базы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органов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местного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самоуправления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городского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округа</w:t>
      </w:r>
      <w:r w:rsidRPr="006D4A20">
        <w:rPr>
          <w:rFonts w:eastAsia="Calibri"/>
          <w:lang w:val="ru-RU"/>
        </w:rPr>
        <w:t>,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Pr="006D4A20">
        <w:rPr>
          <w:rFonts w:eastAsia="Calibri"/>
          <w:lang w:val="ru-RU"/>
        </w:rPr>
        <w:t xml:space="preserve">повышение эффективности и результативности кадровой политики в сфере муниципальной службы, </w:t>
      </w:r>
      <w:r w:rsidR="002E66F8" w:rsidRPr="006D4A20">
        <w:rPr>
          <w:rFonts w:eastAsia="Calibri"/>
          <w:lang w:val="ru-RU"/>
        </w:rPr>
        <w:t>повышение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эффективности</w:t>
      </w:r>
      <w:r w:rsidR="002E66F8" w:rsidRPr="006D4A20">
        <w:rPr>
          <w:rFonts w:eastAsia="Calibri"/>
          <w:spacing w:val="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межведомственного</w:t>
      </w:r>
      <w:r w:rsidR="002E66F8" w:rsidRPr="006D4A20">
        <w:rPr>
          <w:rFonts w:eastAsia="Calibri"/>
          <w:spacing w:val="-1"/>
          <w:lang w:val="ru-RU"/>
        </w:rPr>
        <w:t xml:space="preserve"> </w:t>
      </w:r>
      <w:r w:rsidR="002E66F8" w:rsidRPr="006D4A20">
        <w:rPr>
          <w:rFonts w:eastAsia="Calibri"/>
          <w:lang w:val="ru-RU"/>
        </w:rPr>
        <w:t>взаимодействия.</w:t>
      </w:r>
    </w:p>
    <w:p w:rsidR="0054796D" w:rsidRDefault="0054796D" w:rsidP="0054796D">
      <w:pPr>
        <w:suppressAutoHyphens/>
        <w:ind w:firstLine="709"/>
        <w:jc w:val="center"/>
        <w:outlineLvl w:val="0"/>
        <w:rPr>
          <w:rFonts w:eastAsia="Calibri"/>
          <w:b/>
          <w:sz w:val="28"/>
          <w:szCs w:val="28"/>
          <w:lang w:val="ru-RU"/>
        </w:rPr>
      </w:pPr>
    </w:p>
    <w:p w:rsidR="0054796D" w:rsidRPr="0054796D" w:rsidRDefault="002E66F8" w:rsidP="0054796D">
      <w:pPr>
        <w:suppressAutoHyphens/>
        <w:ind w:firstLine="709"/>
        <w:jc w:val="center"/>
        <w:outlineLvl w:val="0"/>
        <w:rPr>
          <w:rFonts w:eastAsia="Calibri"/>
          <w:b/>
          <w:lang w:val="ru-RU"/>
        </w:rPr>
      </w:pPr>
      <w:r w:rsidRPr="001256BB">
        <w:rPr>
          <w:rFonts w:eastAsia="Calibri"/>
          <w:b/>
          <w:lang w:val="ru-RU"/>
        </w:rPr>
        <w:t>3.Инерционный</w:t>
      </w:r>
      <w:r w:rsidRPr="0054796D">
        <w:rPr>
          <w:rFonts w:eastAsia="Calibri"/>
          <w:b/>
          <w:lang w:val="ru-RU"/>
        </w:rPr>
        <w:t xml:space="preserve"> прогноз развития соответствующей сферы реализации муниципальной программы </w:t>
      </w:r>
    </w:p>
    <w:p w:rsidR="006D4A20" w:rsidRPr="006D4A20" w:rsidRDefault="006D4A20" w:rsidP="006D4A20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lang w:val="ru-RU" w:eastAsia="ru-RU"/>
        </w:rPr>
      </w:pPr>
      <w:bookmarkStart w:id="2" w:name="Ключевыми_целями_и_задачами_государствен"/>
      <w:bookmarkEnd w:id="2"/>
    </w:p>
    <w:p w:rsidR="006D4A20" w:rsidRPr="006D4A20" w:rsidRDefault="002E66F8" w:rsidP="006D4A20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ru-RU" w:eastAsia="ru-RU"/>
        </w:rPr>
      </w:pPr>
      <w:proofErr w:type="gramStart"/>
      <w:r w:rsidRPr="006D4A20">
        <w:rPr>
          <w:rFonts w:eastAsia="Calibri"/>
          <w:color w:val="000000"/>
          <w:lang w:val="ru-RU" w:eastAsia="ru-RU"/>
        </w:rPr>
        <w:t>Концепция решени</w:t>
      </w:r>
      <w:r w:rsidRPr="006D4A20">
        <w:rPr>
          <w:rFonts w:eastAsia="Calibri"/>
          <w:color w:val="000000"/>
          <w:lang w:val="ru-RU" w:eastAsia="ru-RU"/>
        </w:rPr>
        <w:t xml:space="preserve">я проблем в сфере муниципального управления имуществом и финансами основывается на программно-целевом методе и состоит в реализации в период с 2023 по 2027 год муниципальной программы городского округа </w:t>
      </w:r>
      <w:r>
        <w:rPr>
          <w:rFonts w:eastAsia="Calibri"/>
          <w:color w:val="000000"/>
          <w:lang w:val="ru-RU" w:eastAsia="ru-RU"/>
        </w:rPr>
        <w:t>Лотошино</w:t>
      </w:r>
      <w:r w:rsidRPr="006D4A20">
        <w:rPr>
          <w:rFonts w:eastAsia="Calibri"/>
          <w:color w:val="000000"/>
          <w:lang w:val="ru-RU" w:eastAsia="ru-RU"/>
        </w:rPr>
        <w:t xml:space="preserve"> «Управление имуществом и муниципальными финан</w:t>
      </w:r>
      <w:r w:rsidRPr="006D4A20">
        <w:rPr>
          <w:rFonts w:eastAsia="Calibri"/>
          <w:color w:val="000000"/>
          <w:lang w:val="ru-RU" w:eastAsia="ru-RU"/>
        </w:rPr>
        <w:t>сами», которая включает подпрограммы, нацеленные на реализацию комплекса мероприятий, обеспечивающих одновременное решение сущес</w:t>
      </w:r>
      <w:r>
        <w:rPr>
          <w:rFonts w:eastAsia="Calibri"/>
          <w:color w:val="000000"/>
          <w:lang w:val="ru-RU" w:eastAsia="ru-RU"/>
        </w:rPr>
        <w:t>т</w:t>
      </w:r>
      <w:r w:rsidRPr="006D4A20">
        <w:rPr>
          <w:rFonts w:eastAsia="Calibri"/>
          <w:color w:val="000000"/>
          <w:lang w:val="ru-RU" w:eastAsia="ru-RU"/>
        </w:rPr>
        <w:t xml:space="preserve">вующих проблем и задач в сфере совершенствования системы муниципального управления. </w:t>
      </w:r>
      <w:proofErr w:type="gramEnd"/>
    </w:p>
    <w:p w:rsidR="006D4A20" w:rsidRPr="006D4A20" w:rsidRDefault="002E66F8" w:rsidP="006D4A20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ru-RU" w:eastAsia="ru-RU"/>
        </w:rPr>
      </w:pPr>
      <w:r w:rsidRPr="006D4A20">
        <w:rPr>
          <w:rFonts w:eastAsia="Calibri"/>
          <w:color w:val="000000"/>
          <w:lang w:val="ru-RU" w:eastAsia="ru-RU"/>
        </w:rPr>
        <w:t>Программно-целевой сценарий развития сферы</w:t>
      </w:r>
      <w:r w:rsidRPr="006D4A20">
        <w:rPr>
          <w:rFonts w:eastAsia="Calibri"/>
          <w:color w:val="000000"/>
          <w:lang w:val="ru-RU" w:eastAsia="ru-RU"/>
        </w:rPr>
        <w:t xml:space="preserve"> муниципального управления имуществом и финансами отличается от инерционного сценария устойчивостью решений, принятых </w:t>
      </w:r>
      <w:r>
        <w:rPr>
          <w:rFonts w:eastAsia="Calibri"/>
          <w:color w:val="000000"/>
          <w:lang w:val="ru-RU" w:eastAsia="ru-RU"/>
        </w:rPr>
        <w:t>а</w:t>
      </w:r>
      <w:r w:rsidRPr="006D4A20">
        <w:rPr>
          <w:rFonts w:eastAsia="Calibri"/>
          <w:color w:val="000000"/>
          <w:lang w:val="ru-RU" w:eastAsia="ru-RU"/>
        </w:rPr>
        <w:t xml:space="preserve">дминистрацией городского округа </w:t>
      </w:r>
      <w:r>
        <w:rPr>
          <w:rFonts w:eastAsia="Calibri"/>
          <w:color w:val="000000"/>
          <w:lang w:val="ru-RU" w:eastAsia="ru-RU"/>
        </w:rPr>
        <w:t>Лотошино</w:t>
      </w:r>
      <w:r w:rsidRPr="006D4A20">
        <w:rPr>
          <w:rFonts w:eastAsia="Calibri"/>
          <w:color w:val="000000"/>
          <w:lang w:val="ru-RU" w:eastAsia="ru-RU"/>
        </w:rPr>
        <w:t xml:space="preserve"> на пятилетний период, по совершенствованию системы муниципального управления и обеспечения сбала</w:t>
      </w:r>
      <w:r w:rsidRPr="006D4A20">
        <w:rPr>
          <w:rFonts w:eastAsia="Calibri"/>
          <w:color w:val="000000"/>
          <w:lang w:val="ru-RU" w:eastAsia="ru-RU"/>
        </w:rPr>
        <w:t xml:space="preserve">нсированности ресурсов из возможных источников финансирования на реализацию необходимых мероприятий. </w:t>
      </w:r>
    </w:p>
    <w:p w:rsidR="006D4A20" w:rsidRPr="006D4A20" w:rsidRDefault="002E66F8" w:rsidP="006D4A20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D4A20">
        <w:rPr>
          <w:rFonts w:eastAsia="Calibri"/>
          <w:color w:val="000000"/>
          <w:lang w:val="ru-RU" w:eastAsia="ru-RU"/>
        </w:rPr>
        <w:t xml:space="preserve">Реализация программных мероприятий по целям и задачам обеспечит минимизацию усугубления существующих проблем, даст </w:t>
      </w:r>
      <w:r w:rsidRPr="006D4A20">
        <w:rPr>
          <w:rFonts w:eastAsia="Calibri"/>
          <w:lang w:val="ru-RU" w:eastAsia="ru-RU"/>
        </w:rPr>
        <w:t xml:space="preserve">возможность городскому округу </w:t>
      </w:r>
      <w:r w:rsidR="00EE08A6">
        <w:rPr>
          <w:rFonts w:eastAsia="Calibri"/>
          <w:lang w:val="ru-RU" w:eastAsia="ru-RU"/>
        </w:rPr>
        <w:t>Лотошино</w:t>
      </w:r>
      <w:r w:rsidRPr="006D4A20">
        <w:rPr>
          <w:rFonts w:eastAsia="Calibri"/>
          <w:lang w:val="ru-RU" w:eastAsia="ru-RU"/>
        </w:rPr>
        <w:t xml:space="preserve"> выйти на целевые параметры развития и решение задач в сфере муниципального управления имуществом и финансами. Применение программно-целевого метода позволит: </w:t>
      </w:r>
    </w:p>
    <w:p w:rsidR="006D4A20" w:rsidRPr="006D4A20" w:rsidRDefault="002E66F8" w:rsidP="006D4A20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D4A20">
        <w:rPr>
          <w:rFonts w:eastAsia="Calibri"/>
          <w:lang w:val="ru-RU" w:eastAsia="ru-RU"/>
        </w:rPr>
        <w:t xml:space="preserve">- определить приоритетность мероприятий, очередность и сроки их реализации исходя из социальной </w:t>
      </w:r>
      <w:r w:rsidRPr="006D4A20">
        <w:rPr>
          <w:rFonts w:eastAsia="Calibri"/>
          <w:lang w:val="ru-RU" w:eastAsia="ru-RU"/>
        </w:rPr>
        <w:t xml:space="preserve">и экономической целесообразности, а также с учетом возможности финансирования из бюджетов различного уровня; </w:t>
      </w:r>
    </w:p>
    <w:p w:rsidR="006D4A20" w:rsidRPr="006D4A20" w:rsidRDefault="002E66F8" w:rsidP="006D4A20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D4A20">
        <w:rPr>
          <w:rFonts w:eastAsia="Calibri"/>
          <w:lang w:val="ru-RU" w:eastAsia="ru-RU"/>
        </w:rPr>
        <w:t xml:space="preserve">- увязать имеющиеся и планируемые финансовые ресурсы с разрабатываемыми комплексами мероприятий по направлениям Программы; </w:t>
      </w:r>
    </w:p>
    <w:p w:rsidR="006D4A20" w:rsidRPr="006D4A20" w:rsidRDefault="002E66F8" w:rsidP="006D4A20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D4A20">
        <w:rPr>
          <w:rFonts w:eastAsia="Calibri"/>
          <w:lang w:val="ru-RU" w:eastAsia="ru-RU"/>
        </w:rPr>
        <w:lastRenderedPageBreak/>
        <w:t>- обеспечить интеграци</w:t>
      </w:r>
      <w:r w:rsidRPr="006D4A20">
        <w:rPr>
          <w:rFonts w:eastAsia="Calibri"/>
          <w:lang w:val="ru-RU" w:eastAsia="ru-RU"/>
        </w:rPr>
        <w:t xml:space="preserve">ю мероприятий, носящих различный характер (научно-исследовательский, организационно-хозяйственный), в общий процесс достижения целей Программы; </w:t>
      </w:r>
    </w:p>
    <w:p w:rsidR="006D4A20" w:rsidRPr="006D4A20" w:rsidRDefault="002E66F8" w:rsidP="006D4A20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D4A20">
        <w:rPr>
          <w:rFonts w:eastAsia="Calibri"/>
          <w:lang w:val="ru-RU" w:eastAsia="ru-RU"/>
        </w:rPr>
        <w:t xml:space="preserve">- создать условия для оперативного и результативного управления рисками. </w:t>
      </w:r>
    </w:p>
    <w:p w:rsidR="006D4A20" w:rsidRPr="006D4A20" w:rsidRDefault="002E66F8" w:rsidP="006D4A20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D4A20">
        <w:rPr>
          <w:rFonts w:eastAsia="Calibri"/>
          <w:lang w:val="ru-RU" w:eastAsia="ru-RU"/>
        </w:rPr>
        <w:t>Применение программно-целевого метода</w:t>
      </w:r>
      <w:r w:rsidRPr="006D4A20">
        <w:rPr>
          <w:rFonts w:eastAsia="Calibri"/>
          <w:lang w:val="ru-RU" w:eastAsia="ru-RU"/>
        </w:rPr>
        <w:t xml:space="preserve"> планирования и исполнения бюджета городского округа </w:t>
      </w:r>
      <w:r w:rsidR="00EE08A6">
        <w:rPr>
          <w:rFonts w:eastAsia="Calibri"/>
          <w:lang w:val="ru-RU" w:eastAsia="ru-RU"/>
        </w:rPr>
        <w:t>Лотошино</w:t>
      </w:r>
      <w:r w:rsidRPr="006D4A20">
        <w:rPr>
          <w:rFonts w:eastAsia="Calibri"/>
          <w:lang w:val="ru-RU" w:eastAsia="ru-RU"/>
        </w:rPr>
        <w:t xml:space="preserve">, в частности при реализации муниципальных программ, позволит обеспечить: </w:t>
      </w:r>
    </w:p>
    <w:p w:rsidR="006D4A20" w:rsidRPr="006D4A20" w:rsidRDefault="002E66F8" w:rsidP="006D4A20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D4A20">
        <w:rPr>
          <w:rFonts w:eastAsia="Calibri"/>
          <w:lang w:val="ru-RU" w:eastAsia="ru-RU"/>
        </w:rPr>
        <w:t xml:space="preserve">- комплексность решения проблемы, достижение цели и задач; </w:t>
      </w:r>
    </w:p>
    <w:p w:rsidR="006D4A20" w:rsidRPr="006D4A20" w:rsidRDefault="002E66F8" w:rsidP="006D4A20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D4A20">
        <w:rPr>
          <w:rFonts w:eastAsia="Calibri"/>
          <w:lang w:val="ru-RU" w:eastAsia="ru-RU"/>
        </w:rPr>
        <w:t>- определение приоритетности мероприятий, исходя из их социа</w:t>
      </w:r>
      <w:r w:rsidRPr="006D4A20">
        <w:rPr>
          <w:rFonts w:eastAsia="Calibri"/>
          <w:lang w:val="ru-RU" w:eastAsia="ru-RU"/>
        </w:rPr>
        <w:t xml:space="preserve">льной и экономической целесообразности; </w:t>
      </w:r>
    </w:p>
    <w:p w:rsidR="006D4A20" w:rsidRPr="006D4A20" w:rsidRDefault="002E66F8" w:rsidP="006D4A20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D4A20">
        <w:rPr>
          <w:rFonts w:eastAsia="Calibri"/>
          <w:lang w:val="ru-RU" w:eastAsia="ru-RU"/>
        </w:rPr>
        <w:t xml:space="preserve">- концентрацию ресурсов на выбранных направлениях; </w:t>
      </w:r>
    </w:p>
    <w:p w:rsidR="006D4A20" w:rsidRPr="006D4A20" w:rsidRDefault="002E66F8" w:rsidP="006D4A20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D4A20">
        <w:rPr>
          <w:rFonts w:eastAsia="Calibri"/>
          <w:lang w:val="ru-RU" w:eastAsia="ru-RU"/>
        </w:rPr>
        <w:t xml:space="preserve">- эффективность использования бюджетных средств. </w:t>
      </w:r>
    </w:p>
    <w:p w:rsidR="006D4A20" w:rsidRPr="006D4A20" w:rsidRDefault="002E66F8" w:rsidP="006D4A20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D4A20">
        <w:rPr>
          <w:rFonts w:eastAsia="Calibri"/>
          <w:lang w:val="ru-RU" w:eastAsia="ru-RU"/>
        </w:rPr>
        <w:t>Вместе с тем использование программно-целевого сценария не гарантирует отсутствие определенных рисков в ходе реал</w:t>
      </w:r>
      <w:r w:rsidRPr="006D4A20">
        <w:rPr>
          <w:rFonts w:eastAsia="Calibri"/>
          <w:lang w:val="ru-RU" w:eastAsia="ru-RU"/>
        </w:rPr>
        <w:t xml:space="preserve">изации Программы под воздействием соответствующих внешних и внутренних факторов. </w:t>
      </w:r>
    </w:p>
    <w:p w:rsidR="006D4A20" w:rsidRPr="006D4A20" w:rsidRDefault="002E66F8" w:rsidP="006D4A20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D4A20">
        <w:rPr>
          <w:rFonts w:eastAsia="Calibri"/>
          <w:lang w:val="ru-RU" w:eastAsia="ru-RU"/>
        </w:rPr>
        <w:t xml:space="preserve">Основные риски, которые могут возникнуть при реализации Программы: </w:t>
      </w:r>
    </w:p>
    <w:p w:rsidR="006D4A20" w:rsidRPr="006D4A20" w:rsidRDefault="002E66F8" w:rsidP="006D4A20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D4A20">
        <w:rPr>
          <w:rFonts w:eastAsia="Calibri"/>
          <w:lang w:val="ru-RU" w:eastAsia="ru-RU"/>
        </w:rPr>
        <w:t xml:space="preserve">- невыполнение целевых значений показателей результативности Программы к 2027 году; </w:t>
      </w:r>
    </w:p>
    <w:p w:rsidR="006D4A20" w:rsidRPr="006D4A20" w:rsidRDefault="002E66F8" w:rsidP="006D4A20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D4A20">
        <w:rPr>
          <w:rFonts w:eastAsia="Calibri"/>
          <w:lang w:val="ru-RU" w:eastAsia="ru-RU"/>
        </w:rPr>
        <w:t>- невыполнение меропр</w:t>
      </w:r>
      <w:r w:rsidRPr="006D4A20">
        <w:rPr>
          <w:rFonts w:eastAsia="Calibri"/>
          <w:lang w:val="ru-RU" w:eastAsia="ru-RU"/>
        </w:rPr>
        <w:t xml:space="preserve">иятий в установленные сроки по причине несогласованности действий муниципальных заказчиков подпрограмм и исполнителей мероприятий подпрограмм; </w:t>
      </w:r>
    </w:p>
    <w:p w:rsidR="006D4A20" w:rsidRPr="006D4A20" w:rsidRDefault="002E66F8" w:rsidP="006D4A20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D4A20">
        <w:rPr>
          <w:rFonts w:eastAsia="Calibri"/>
          <w:lang w:val="ru-RU" w:eastAsia="ru-RU"/>
        </w:rPr>
        <w:t>- снижение объемов финансирования мероприятий Программы вследствие изменения прогнозируемых объемов доходов бюдж</w:t>
      </w:r>
      <w:r w:rsidRPr="006D4A20">
        <w:rPr>
          <w:rFonts w:eastAsia="Calibri"/>
          <w:lang w:val="ru-RU" w:eastAsia="ru-RU"/>
        </w:rPr>
        <w:t xml:space="preserve">ета либо неполное предоставление средств из запланированных источников в соответствующих подпрограммах; </w:t>
      </w:r>
    </w:p>
    <w:p w:rsidR="006D4A20" w:rsidRPr="006D4A20" w:rsidRDefault="002E66F8" w:rsidP="006D4A20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D4A20">
        <w:rPr>
          <w:rFonts w:eastAsia="Calibri"/>
          <w:lang w:val="ru-RU" w:eastAsia="ru-RU"/>
        </w:rPr>
        <w:t>- методологические риски, связанные с отсутствием методических рекомендаций по применению федеральных и региональных законодательных и нормативных прав</w:t>
      </w:r>
      <w:r w:rsidRPr="006D4A20">
        <w:rPr>
          <w:rFonts w:eastAsia="Calibri"/>
          <w:lang w:val="ru-RU" w:eastAsia="ru-RU"/>
        </w:rPr>
        <w:t xml:space="preserve">овых актов в сфере местного самоуправления; </w:t>
      </w:r>
    </w:p>
    <w:p w:rsidR="006D4A20" w:rsidRPr="006D4A20" w:rsidRDefault="002E66F8" w:rsidP="006D4A20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D4A20">
        <w:rPr>
          <w:rFonts w:eastAsia="Calibri"/>
          <w:lang w:val="ru-RU" w:eastAsia="ru-RU"/>
        </w:rPr>
        <w:t>- организационные риски при не</w:t>
      </w:r>
      <w:r w:rsidR="00EE08A6">
        <w:rPr>
          <w:rFonts w:eastAsia="Calibri"/>
          <w:lang w:val="ru-RU" w:eastAsia="ru-RU"/>
        </w:rPr>
        <w:t xml:space="preserve"> </w:t>
      </w:r>
      <w:r w:rsidRPr="006D4A20">
        <w:rPr>
          <w:rFonts w:eastAsia="Calibri"/>
          <w:lang w:val="ru-RU" w:eastAsia="ru-RU"/>
        </w:rPr>
        <w:t xml:space="preserve">обеспечении необходимого взаимодействия участников решения программных задач. </w:t>
      </w:r>
    </w:p>
    <w:p w:rsidR="006D4A20" w:rsidRPr="006D4A20" w:rsidRDefault="002E66F8" w:rsidP="006D4A20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D4A20">
        <w:rPr>
          <w:rFonts w:eastAsia="Calibri"/>
          <w:lang w:val="ru-RU" w:eastAsia="ru-RU"/>
        </w:rPr>
        <w:t xml:space="preserve">Риск не достижения конечных результатов Программы минимизируется формированием процедур мониторинга </w:t>
      </w:r>
      <w:r w:rsidRPr="006D4A20">
        <w:rPr>
          <w:rFonts w:eastAsia="Calibri"/>
          <w:lang w:val="ru-RU" w:eastAsia="ru-RU"/>
        </w:rPr>
        <w:t xml:space="preserve">показателей задач подпрограмм, включая промежуточные значения показателей по годам реализации Программы. </w:t>
      </w:r>
    </w:p>
    <w:p w:rsidR="006D4A20" w:rsidRPr="006D4A20" w:rsidRDefault="002E66F8" w:rsidP="006D4A20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D4A20">
        <w:rPr>
          <w:rFonts w:eastAsia="Calibri"/>
          <w:lang w:val="ru-RU" w:eastAsia="ru-RU"/>
        </w:rPr>
        <w:t>Минимизация риска несогласованности действий участников Программы, осуществляется в рамках оперативного взаимодействия муниципального заказчика Програ</w:t>
      </w:r>
      <w:r w:rsidRPr="006D4A20">
        <w:rPr>
          <w:rFonts w:eastAsia="Calibri"/>
          <w:lang w:val="ru-RU" w:eastAsia="ru-RU"/>
        </w:rPr>
        <w:t xml:space="preserve">ммы, куратора Программы и муниципальных заказчиков подпрограмм в составе Программы. </w:t>
      </w:r>
    </w:p>
    <w:p w:rsidR="004959EB" w:rsidRPr="006D4A20" w:rsidRDefault="006D4A20" w:rsidP="006D4A20">
      <w:pPr>
        <w:suppressAutoHyphens/>
        <w:ind w:firstLine="567"/>
        <w:jc w:val="both"/>
        <w:rPr>
          <w:rFonts w:eastAsia="Calibri"/>
          <w:lang w:val="ru-RU"/>
        </w:rPr>
      </w:pPr>
      <w:r w:rsidRPr="006D4A20">
        <w:rPr>
          <w:rFonts w:eastAsia="Calibri"/>
          <w:lang w:val="ru-RU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доходов, учтенных при формировании финансовых параметров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</w:t>
      </w:r>
    </w:p>
    <w:p w:rsidR="00843D40" w:rsidRPr="006D4A20" w:rsidRDefault="00843D40" w:rsidP="006D4A20">
      <w:pPr>
        <w:widowControl w:val="0"/>
        <w:suppressAutoHyphens/>
        <w:ind w:firstLine="567"/>
        <w:jc w:val="both"/>
        <w:rPr>
          <w:lang w:val="ru-RU" w:eastAsia="ru-RU"/>
        </w:rPr>
      </w:pPr>
    </w:p>
    <w:p w:rsidR="00843D40" w:rsidRDefault="00843D40">
      <w:pPr>
        <w:widowControl w:val="0"/>
        <w:suppressAutoHyphens/>
        <w:jc w:val="center"/>
        <w:rPr>
          <w:sz w:val="28"/>
          <w:szCs w:val="28"/>
          <w:lang w:val="ru-RU" w:eastAsia="ru-RU"/>
        </w:rPr>
      </w:pPr>
    </w:p>
    <w:p w:rsidR="004E6994" w:rsidRDefault="004E6994">
      <w:pPr>
        <w:widowControl w:val="0"/>
        <w:suppressAutoHyphens/>
        <w:jc w:val="center"/>
        <w:rPr>
          <w:sz w:val="28"/>
          <w:szCs w:val="28"/>
          <w:lang w:val="ru-RU" w:eastAsia="ru-RU"/>
        </w:rPr>
      </w:pPr>
    </w:p>
    <w:p w:rsidR="00843D40" w:rsidRDefault="00843D40">
      <w:pPr>
        <w:widowControl w:val="0"/>
        <w:suppressAutoHyphens/>
        <w:jc w:val="center"/>
        <w:rPr>
          <w:sz w:val="28"/>
          <w:szCs w:val="28"/>
          <w:lang w:val="ru-RU" w:eastAsia="ru-RU"/>
        </w:rPr>
        <w:sectPr w:rsidR="00843D40" w:rsidSect="005276F3">
          <w:headerReference w:type="default" r:id="rId8"/>
          <w:footerReference w:type="default" r:id="rId9"/>
          <w:pgSz w:w="11906" w:h="16838"/>
          <w:pgMar w:top="709" w:right="1134" w:bottom="1134" w:left="1134" w:header="0" w:footer="0" w:gutter="0"/>
          <w:cols w:space="720"/>
          <w:formProt w:val="0"/>
          <w:titlePg/>
          <w:docGrid w:linePitch="381"/>
        </w:sectPr>
      </w:pPr>
    </w:p>
    <w:p w:rsidR="00016B14" w:rsidRPr="00045745" w:rsidRDefault="00D10E54">
      <w:pPr>
        <w:widowControl w:val="0"/>
        <w:suppressAutoHyphens/>
        <w:jc w:val="center"/>
        <w:rPr>
          <w:b/>
          <w:lang w:val="ru-RU" w:eastAsia="ru-RU"/>
        </w:rPr>
      </w:pPr>
      <w:r>
        <w:rPr>
          <w:b/>
          <w:lang w:val="ru-RU" w:eastAsia="ru-RU"/>
        </w:rPr>
        <w:lastRenderedPageBreak/>
        <w:t xml:space="preserve">4. </w:t>
      </w:r>
      <w:r w:rsidR="00D337F0" w:rsidRPr="00045745">
        <w:rPr>
          <w:b/>
          <w:lang w:val="ru-RU" w:eastAsia="ru-RU"/>
        </w:rPr>
        <w:t xml:space="preserve">Целевые показатели муниципальной программы </w:t>
      </w:r>
    </w:p>
    <w:p w:rsidR="00016B14" w:rsidRPr="00045745" w:rsidRDefault="00FA48BF" w:rsidP="00FA48BF">
      <w:pPr>
        <w:widowControl w:val="0"/>
        <w:suppressAutoHyphens/>
        <w:jc w:val="center"/>
        <w:rPr>
          <w:b/>
          <w:lang w:val="ru-RU" w:eastAsia="ru-RU"/>
        </w:rPr>
      </w:pPr>
      <w:r w:rsidRPr="00045745">
        <w:rPr>
          <w:b/>
          <w:lang w:val="ru-RU" w:eastAsia="ru-RU"/>
        </w:rPr>
        <w:t>«Управление имуществом и муниципальными финансами»</w:t>
      </w:r>
    </w:p>
    <w:p w:rsidR="00FA48BF" w:rsidRPr="00FA48BF" w:rsidRDefault="00FA48BF" w:rsidP="00FA48BF">
      <w:pPr>
        <w:widowControl w:val="0"/>
        <w:suppressAutoHyphens/>
        <w:jc w:val="center"/>
        <w:rPr>
          <w:i/>
          <w:sz w:val="28"/>
          <w:szCs w:val="28"/>
          <w:lang w:val="ru-RU" w:eastAsia="ru-RU"/>
        </w:rPr>
      </w:pPr>
    </w:p>
    <w:tbl>
      <w:tblPr>
        <w:tblW w:w="1545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3"/>
        <w:gridCol w:w="1927"/>
        <w:gridCol w:w="1843"/>
        <w:gridCol w:w="1135"/>
        <w:gridCol w:w="1077"/>
        <w:gridCol w:w="1077"/>
        <w:gridCol w:w="1077"/>
        <w:gridCol w:w="1077"/>
        <w:gridCol w:w="1077"/>
        <w:gridCol w:w="1077"/>
        <w:gridCol w:w="1701"/>
        <w:gridCol w:w="1900"/>
      </w:tblGrid>
      <w:tr w:rsidR="00EC3E83" w:rsidRPr="002E2A05" w:rsidTr="00963BE5">
        <w:trPr>
          <w:trHeight w:val="29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4F" w:rsidRPr="008A45D9" w:rsidRDefault="002E66F8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4F" w:rsidRPr="008A45D9" w:rsidRDefault="002E66F8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Наименование целевых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4F" w:rsidRPr="008A45D9" w:rsidRDefault="002E66F8" w:rsidP="001206AF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8A45D9">
              <w:rPr>
                <w:rFonts w:eastAsia="Calibri"/>
                <w:sz w:val="20"/>
                <w:szCs w:val="20"/>
                <w:lang w:val="ru-RU"/>
              </w:rPr>
              <w:t xml:space="preserve">Тип показателя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4F" w:rsidRPr="008A45D9" w:rsidRDefault="002E66F8" w:rsidP="00EF7838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A45D9">
              <w:rPr>
                <w:sz w:val="20"/>
                <w:szCs w:val="20"/>
                <w:lang w:val="ru-RU" w:eastAsia="ru-RU"/>
              </w:rPr>
              <w:br/>
              <w:t>(по ОКЕИ</w:t>
            </w:r>
            <w:r w:rsidR="00EF7838" w:rsidRPr="008A45D9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4F" w:rsidRPr="008A45D9" w:rsidRDefault="002E66F8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Базовое значение *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4F" w:rsidRPr="008A45D9" w:rsidRDefault="002E66F8" w:rsidP="00A93E4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45D9" w:rsidRDefault="00A93E4F" w:rsidP="00A93E4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Ответственный</w:t>
            </w:r>
          </w:p>
          <w:p w:rsidR="00A93E4F" w:rsidRPr="008A45D9" w:rsidRDefault="002E66F8" w:rsidP="00A93E4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 xml:space="preserve"> за достижение показателя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3E4F" w:rsidRPr="008A45D9" w:rsidRDefault="000D561F" w:rsidP="008A45D9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color w:val="000000"/>
                <w:sz w:val="20"/>
                <w:szCs w:val="20"/>
                <w:lang w:val="ru-RU" w:eastAsia="ru-RU"/>
              </w:rPr>
              <w:t>Номер подпрограммы, мероприятий, оказывающих  влияние на достижение показателя</w:t>
            </w:r>
            <w:r w:rsidR="008A45D9" w:rsidRPr="008A45D9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A45D9">
              <w:rPr>
                <w:color w:val="000000"/>
                <w:sz w:val="20"/>
                <w:szCs w:val="20"/>
                <w:lang w:val="ru-RU" w:eastAsia="ru-RU"/>
              </w:rPr>
              <w:t>(Y.ХХ.ZZ)</w:t>
            </w:r>
          </w:p>
        </w:tc>
      </w:tr>
      <w:tr w:rsidR="00EC3E83" w:rsidTr="00963BE5">
        <w:trPr>
          <w:trHeight w:val="14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4F" w:rsidRPr="008A45D9" w:rsidRDefault="00A93E4F">
            <w:pPr>
              <w:widowControl w:val="0"/>
              <w:suppressAutoHyphens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4F" w:rsidRPr="008A45D9" w:rsidRDefault="00A93E4F">
            <w:pPr>
              <w:widowControl w:val="0"/>
              <w:suppressAutoHyphens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4F" w:rsidRPr="008A45D9" w:rsidRDefault="00A93E4F">
            <w:pPr>
              <w:widowControl w:val="0"/>
              <w:suppressAutoHyphens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4F" w:rsidRPr="008A45D9" w:rsidRDefault="00A93E4F">
            <w:pPr>
              <w:widowControl w:val="0"/>
              <w:suppressAutoHyphens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4F" w:rsidRPr="008A45D9" w:rsidRDefault="00A93E4F">
            <w:pPr>
              <w:widowControl w:val="0"/>
              <w:suppressAutoHyphens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4F" w:rsidRPr="008A45D9" w:rsidRDefault="002E66F8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4F" w:rsidRPr="008A45D9" w:rsidRDefault="002E66F8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 xml:space="preserve">2024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4F" w:rsidRPr="008A45D9" w:rsidRDefault="002E66F8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 xml:space="preserve">2025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4F" w:rsidRPr="008A45D9" w:rsidRDefault="002E66F8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2026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4F" w:rsidRPr="008A45D9" w:rsidRDefault="002E66F8" w:rsidP="004801E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8A45D9">
              <w:rPr>
                <w:rFonts w:eastAsia="Calibri"/>
                <w:sz w:val="20"/>
                <w:szCs w:val="20"/>
                <w:lang w:val="ru-RU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4F" w:rsidRPr="008A45D9" w:rsidRDefault="00A93E4F">
            <w:pPr>
              <w:widowControl w:val="0"/>
              <w:suppressAutoHyphens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4F" w:rsidRPr="008A45D9" w:rsidRDefault="00A93E4F">
            <w:pPr>
              <w:widowControl w:val="0"/>
              <w:suppressAutoHyphens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EC3E83" w:rsidTr="00963BE5">
        <w:trPr>
          <w:trHeight w:val="20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BC" w:rsidRPr="008A45D9" w:rsidRDefault="002E66F8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BC" w:rsidRPr="008A45D9" w:rsidRDefault="002E66F8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BC" w:rsidRPr="008A45D9" w:rsidRDefault="002E66F8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BC" w:rsidRPr="008A45D9" w:rsidRDefault="002E66F8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BC" w:rsidRPr="008A45D9" w:rsidRDefault="002E66F8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BC" w:rsidRPr="008A45D9" w:rsidRDefault="002E66F8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BC" w:rsidRPr="008A45D9" w:rsidRDefault="002E66F8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BC" w:rsidRPr="008A45D9" w:rsidRDefault="002E66F8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BC" w:rsidRPr="008A45D9" w:rsidRDefault="002E66F8" w:rsidP="003B6EBC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BC" w:rsidRPr="008A45D9" w:rsidRDefault="00BE79C8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BC" w:rsidRPr="008A45D9" w:rsidRDefault="002E66F8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1</w:t>
            </w:r>
            <w:r w:rsidR="00BE79C8" w:rsidRPr="008A45D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BC" w:rsidRPr="008A45D9" w:rsidRDefault="002E66F8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1</w:t>
            </w:r>
            <w:r w:rsidR="00BE79C8" w:rsidRPr="008A45D9"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EC3E83" w:rsidRPr="002E2A05" w:rsidTr="00963BE5">
        <w:trPr>
          <w:trHeight w:val="410"/>
        </w:trPr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E4" w:rsidRPr="008A45D9" w:rsidRDefault="002E66F8" w:rsidP="00BF7560">
            <w:pPr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proofErr w:type="gramStart"/>
            <w:r w:rsidRPr="008A45D9">
              <w:rPr>
                <w:sz w:val="20"/>
                <w:szCs w:val="20"/>
                <w:lang w:val="ru-RU" w:eastAsia="ru-RU"/>
              </w:rPr>
              <w:t xml:space="preserve">Повышение эффективности управления и распоряжения имуществом, находящемся в распоряжении </w:t>
            </w:r>
            <w:r w:rsidR="00BF7560">
              <w:rPr>
                <w:sz w:val="20"/>
                <w:szCs w:val="20"/>
                <w:lang w:val="ru-RU" w:eastAsia="ru-RU"/>
              </w:rPr>
              <w:t>городского округа Лотошино</w:t>
            </w:r>
            <w:r w:rsidRPr="008A45D9">
              <w:rPr>
                <w:sz w:val="20"/>
                <w:szCs w:val="20"/>
                <w:lang w:val="ru-RU" w:eastAsia="ru-RU"/>
              </w:rPr>
              <w:t xml:space="preserve"> н</w:t>
            </w:r>
            <w:r w:rsidR="00E70DF8">
              <w:rPr>
                <w:sz w:val="20"/>
                <w:szCs w:val="20"/>
                <w:lang w:val="ru-RU" w:eastAsia="ru-RU"/>
              </w:rPr>
              <w:t>а территории Московской области</w:t>
            </w:r>
            <w:proofErr w:type="gramEnd"/>
          </w:p>
        </w:tc>
      </w:tr>
      <w:tr w:rsidR="00EC3E83" w:rsidTr="00963BE5">
        <w:trPr>
          <w:trHeight w:val="24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AF4C7F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Целевой показатель 1 «Эффективность работы</w:t>
            </w:r>
            <w:r w:rsidRPr="008A45D9">
              <w:rPr>
                <w:sz w:val="20"/>
                <w:szCs w:val="20"/>
                <w:lang w:val="ru-RU" w:eastAsia="ru-RU"/>
              </w:rPr>
              <w:t xml:space="preserve">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5C087E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Приоритетный целевой показатель</w:t>
            </w:r>
          </w:p>
          <w:p w:rsidR="00843D40" w:rsidRPr="008A45D9" w:rsidRDefault="00843D40" w:rsidP="005C087E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843D40" w:rsidRPr="008A45D9" w:rsidRDefault="002E66F8" w:rsidP="005C087E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Рейтинг-45</w:t>
            </w:r>
          </w:p>
          <w:p w:rsidR="00843D40" w:rsidRPr="008A45D9" w:rsidRDefault="00843D40" w:rsidP="005C087E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843D40" w:rsidRPr="008A45D9" w:rsidRDefault="002E66F8" w:rsidP="005C087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BA2E0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843D40">
            <w:pPr>
              <w:widowControl w:val="0"/>
              <w:autoSpaceDE w:val="0"/>
              <w:autoSpaceDN w:val="0"/>
              <w:spacing w:line="206" w:lineRule="exact"/>
              <w:ind w:left="327" w:right="313"/>
              <w:jc w:val="center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843D40">
            <w:pPr>
              <w:widowControl w:val="0"/>
              <w:autoSpaceDE w:val="0"/>
              <w:autoSpaceDN w:val="0"/>
              <w:spacing w:line="225" w:lineRule="exact"/>
              <w:ind w:left="205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843D40">
            <w:pPr>
              <w:widowControl w:val="0"/>
              <w:autoSpaceDE w:val="0"/>
              <w:autoSpaceDN w:val="0"/>
              <w:spacing w:line="225" w:lineRule="exact"/>
              <w:ind w:left="205" w:right="192"/>
              <w:jc w:val="center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843D40">
            <w:pPr>
              <w:widowControl w:val="0"/>
              <w:autoSpaceDE w:val="0"/>
              <w:autoSpaceDN w:val="0"/>
              <w:spacing w:line="225" w:lineRule="exact"/>
              <w:ind w:left="137" w:right="120"/>
              <w:jc w:val="center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843D40">
            <w:pPr>
              <w:widowControl w:val="0"/>
              <w:autoSpaceDE w:val="0"/>
              <w:autoSpaceDN w:val="0"/>
              <w:spacing w:line="225" w:lineRule="exact"/>
              <w:ind w:left="207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843D40">
            <w:pPr>
              <w:widowControl w:val="0"/>
              <w:autoSpaceDE w:val="0"/>
              <w:autoSpaceDN w:val="0"/>
              <w:spacing w:line="225" w:lineRule="exact"/>
              <w:ind w:left="208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843D40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 xml:space="preserve">Комитет по управлению имуществом администрации городского округа Лотошино Московской области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0D561F">
            <w:pPr>
              <w:suppressAutoHyphens/>
              <w:jc w:val="center"/>
              <w:rPr>
                <w:rFonts w:eastAsia="Calibri"/>
                <w:sz w:val="20"/>
                <w:szCs w:val="20"/>
                <w:highlight w:val="yellow"/>
                <w:lang w:val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1.03.01.</w:t>
            </w:r>
          </w:p>
        </w:tc>
      </w:tr>
      <w:tr w:rsidR="00EC3E83" w:rsidTr="00963BE5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5A5327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5A5327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Целевой показатель 2 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C31256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 xml:space="preserve">Приоритетный целевой </w:t>
            </w:r>
            <w:r w:rsidRPr="008A45D9">
              <w:rPr>
                <w:sz w:val="20"/>
                <w:szCs w:val="20"/>
                <w:lang w:val="ru-RU" w:eastAsia="ru-RU"/>
              </w:rPr>
              <w:t>показатель</w:t>
            </w:r>
          </w:p>
          <w:p w:rsidR="00843D40" w:rsidRPr="008A45D9" w:rsidRDefault="00843D40" w:rsidP="00C31256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843D40" w:rsidRPr="008A45D9" w:rsidRDefault="002E66F8" w:rsidP="00C31256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Рейтинг-45</w:t>
            </w:r>
          </w:p>
          <w:p w:rsidR="00843D40" w:rsidRPr="008A45D9" w:rsidRDefault="00843D40" w:rsidP="00C31256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843D40" w:rsidRPr="008A45D9" w:rsidRDefault="002E66F8" w:rsidP="00C3125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C3125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843D40">
            <w:pPr>
              <w:widowControl w:val="0"/>
              <w:autoSpaceDE w:val="0"/>
              <w:autoSpaceDN w:val="0"/>
              <w:spacing w:line="204" w:lineRule="exact"/>
              <w:ind w:left="327" w:right="313"/>
              <w:jc w:val="center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843D40">
            <w:pPr>
              <w:widowControl w:val="0"/>
              <w:autoSpaceDE w:val="0"/>
              <w:autoSpaceDN w:val="0"/>
              <w:spacing w:line="223" w:lineRule="exact"/>
              <w:ind w:left="205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843D40">
            <w:pPr>
              <w:widowControl w:val="0"/>
              <w:autoSpaceDE w:val="0"/>
              <w:autoSpaceDN w:val="0"/>
              <w:spacing w:line="223" w:lineRule="exact"/>
              <w:ind w:left="205" w:right="192"/>
              <w:jc w:val="center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843D40">
            <w:pPr>
              <w:widowControl w:val="0"/>
              <w:autoSpaceDE w:val="0"/>
              <w:autoSpaceDN w:val="0"/>
              <w:spacing w:line="223" w:lineRule="exact"/>
              <w:ind w:left="136" w:right="120"/>
              <w:jc w:val="center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843D40">
            <w:pPr>
              <w:widowControl w:val="0"/>
              <w:autoSpaceDE w:val="0"/>
              <w:autoSpaceDN w:val="0"/>
              <w:spacing w:line="223" w:lineRule="exact"/>
              <w:ind w:left="207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843D40">
            <w:pPr>
              <w:widowControl w:val="0"/>
              <w:autoSpaceDE w:val="0"/>
              <w:autoSpaceDN w:val="0"/>
              <w:spacing w:line="223" w:lineRule="exact"/>
              <w:ind w:left="208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8A45D9" w:rsidP="00C31256">
            <w:pPr>
              <w:widowControl w:val="0"/>
              <w:suppressAutoHyphens/>
              <w:rPr>
                <w:color w:val="FF0000"/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Комитет по управлению имуществом администрации городского округа Лотошино Московской области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0D561F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1.02.01.</w:t>
            </w:r>
          </w:p>
          <w:p w:rsidR="00843D40" w:rsidRPr="008A45D9" w:rsidRDefault="002E66F8" w:rsidP="000D561F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1.02.02.</w:t>
            </w:r>
          </w:p>
          <w:p w:rsidR="00843D40" w:rsidRPr="008A45D9" w:rsidRDefault="002E66F8" w:rsidP="000D561F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1.02.03.</w:t>
            </w:r>
          </w:p>
        </w:tc>
      </w:tr>
      <w:tr w:rsidR="00EC3E83" w:rsidTr="00963BE5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5A5327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5A5327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 xml:space="preserve">Целевой показатель 3 «Поступления доходов в </w:t>
            </w:r>
            <w:r w:rsidRPr="008A45D9">
              <w:rPr>
                <w:sz w:val="20"/>
                <w:szCs w:val="20"/>
                <w:lang w:val="ru-RU" w:eastAsia="ru-RU"/>
              </w:rPr>
              <w:t xml:space="preserve">бюджет </w:t>
            </w:r>
            <w:r w:rsidRPr="008A45D9">
              <w:rPr>
                <w:sz w:val="20"/>
                <w:szCs w:val="20"/>
                <w:lang w:val="ru-RU" w:eastAsia="ru-RU"/>
              </w:rPr>
              <w:lastRenderedPageBreak/>
              <w:t>муниципального образования от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C31256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lastRenderedPageBreak/>
              <w:t>Приоритетный целевой показатель</w:t>
            </w:r>
          </w:p>
          <w:p w:rsidR="00843D40" w:rsidRPr="008A45D9" w:rsidRDefault="00843D40" w:rsidP="00C31256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843D40" w:rsidRPr="008A45D9" w:rsidRDefault="002E66F8" w:rsidP="00C31256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lastRenderedPageBreak/>
              <w:t>Рейтинг-45</w:t>
            </w:r>
          </w:p>
          <w:p w:rsidR="00843D40" w:rsidRPr="008A45D9" w:rsidRDefault="00843D40" w:rsidP="00C31256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843D40" w:rsidRPr="008A45D9" w:rsidRDefault="002E66F8" w:rsidP="00C3125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C3125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lastRenderedPageBreak/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843D40">
            <w:pPr>
              <w:widowControl w:val="0"/>
              <w:autoSpaceDE w:val="0"/>
              <w:autoSpaceDN w:val="0"/>
              <w:spacing w:line="204" w:lineRule="exact"/>
              <w:ind w:left="327" w:right="313"/>
              <w:jc w:val="center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843D40">
            <w:pPr>
              <w:widowControl w:val="0"/>
              <w:autoSpaceDE w:val="0"/>
              <w:autoSpaceDN w:val="0"/>
              <w:spacing w:line="223" w:lineRule="exact"/>
              <w:ind w:left="205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843D40">
            <w:pPr>
              <w:widowControl w:val="0"/>
              <w:autoSpaceDE w:val="0"/>
              <w:autoSpaceDN w:val="0"/>
              <w:spacing w:line="223" w:lineRule="exact"/>
              <w:ind w:left="205" w:right="192"/>
              <w:jc w:val="center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843D40">
            <w:pPr>
              <w:widowControl w:val="0"/>
              <w:autoSpaceDE w:val="0"/>
              <w:autoSpaceDN w:val="0"/>
              <w:spacing w:line="223" w:lineRule="exact"/>
              <w:ind w:left="137" w:right="120"/>
              <w:jc w:val="center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843D40">
            <w:pPr>
              <w:widowControl w:val="0"/>
              <w:autoSpaceDE w:val="0"/>
              <w:autoSpaceDN w:val="0"/>
              <w:spacing w:line="223" w:lineRule="exact"/>
              <w:ind w:left="207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843D40">
            <w:pPr>
              <w:widowControl w:val="0"/>
              <w:autoSpaceDE w:val="0"/>
              <w:autoSpaceDN w:val="0"/>
              <w:spacing w:line="223" w:lineRule="exact"/>
              <w:ind w:left="208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8A45D9" w:rsidP="00C31256">
            <w:pPr>
              <w:widowControl w:val="0"/>
              <w:suppressAutoHyphens/>
              <w:rPr>
                <w:color w:val="FF0000"/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 xml:space="preserve">Комитет по управлению имуществом </w:t>
            </w:r>
            <w:r w:rsidRPr="008A45D9">
              <w:rPr>
                <w:sz w:val="20"/>
                <w:szCs w:val="20"/>
                <w:lang w:val="ru-RU" w:eastAsia="ru-RU"/>
              </w:rPr>
              <w:lastRenderedPageBreak/>
              <w:t>администрации городского округа Лотошино Московской области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40" w:rsidRPr="008A45D9" w:rsidRDefault="002E66F8" w:rsidP="000D561F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lastRenderedPageBreak/>
              <w:t>1.03.01.</w:t>
            </w:r>
          </w:p>
        </w:tc>
      </w:tr>
      <w:tr w:rsidR="00EC3E83" w:rsidTr="00963BE5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5A5327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lastRenderedPageBreak/>
              <w:t>1.4.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5A5327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Целевой показатель 4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C31256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Приоритетный целевой показатель</w:t>
            </w:r>
          </w:p>
          <w:p w:rsidR="008A45D9" w:rsidRPr="008A45D9" w:rsidRDefault="008A45D9" w:rsidP="00C31256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8A45D9" w:rsidRPr="008A45D9" w:rsidRDefault="002E66F8" w:rsidP="00C31256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Рейтинг-45</w:t>
            </w:r>
          </w:p>
          <w:p w:rsidR="008A45D9" w:rsidRPr="008A45D9" w:rsidRDefault="008A45D9" w:rsidP="00C31256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8A45D9" w:rsidRPr="008A45D9" w:rsidRDefault="002E66F8" w:rsidP="00C3125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C3125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8A45D9">
            <w:pPr>
              <w:widowControl w:val="0"/>
              <w:autoSpaceDE w:val="0"/>
              <w:autoSpaceDN w:val="0"/>
              <w:spacing w:line="204" w:lineRule="exact"/>
              <w:ind w:left="327" w:right="313"/>
              <w:jc w:val="center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8A45D9">
            <w:pPr>
              <w:widowControl w:val="0"/>
              <w:autoSpaceDE w:val="0"/>
              <w:autoSpaceDN w:val="0"/>
              <w:spacing w:line="223" w:lineRule="exact"/>
              <w:ind w:left="131" w:right="119"/>
              <w:jc w:val="center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8A45D9">
            <w:pPr>
              <w:widowControl w:val="0"/>
              <w:autoSpaceDE w:val="0"/>
              <w:autoSpaceDN w:val="0"/>
              <w:spacing w:line="223" w:lineRule="exact"/>
              <w:ind w:right="259"/>
              <w:jc w:val="right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8A45D9">
            <w:pPr>
              <w:widowControl w:val="0"/>
              <w:autoSpaceDE w:val="0"/>
              <w:autoSpaceDN w:val="0"/>
              <w:spacing w:line="223" w:lineRule="exact"/>
              <w:ind w:left="137" w:right="120"/>
              <w:jc w:val="center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8A45D9">
            <w:pPr>
              <w:widowControl w:val="0"/>
              <w:autoSpaceDE w:val="0"/>
              <w:autoSpaceDN w:val="0"/>
              <w:spacing w:line="223" w:lineRule="exact"/>
              <w:ind w:left="207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8A45D9">
            <w:pPr>
              <w:widowControl w:val="0"/>
              <w:autoSpaceDE w:val="0"/>
              <w:autoSpaceDN w:val="0"/>
              <w:spacing w:line="223" w:lineRule="exact"/>
              <w:ind w:left="208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C31256">
            <w:pPr>
              <w:widowControl w:val="0"/>
              <w:suppressAutoHyphens/>
              <w:rPr>
                <w:color w:val="FF0000"/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Комитет по управлению имуществом администрации городского округа Лотошино Московской области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0D561F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1.02.01.</w:t>
            </w:r>
          </w:p>
          <w:p w:rsidR="008A45D9" w:rsidRPr="008A45D9" w:rsidRDefault="002E66F8" w:rsidP="000D561F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1.02.02.</w:t>
            </w:r>
          </w:p>
          <w:p w:rsidR="008A45D9" w:rsidRPr="008A45D9" w:rsidRDefault="002E66F8" w:rsidP="000D561F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1.02.03.</w:t>
            </w:r>
          </w:p>
        </w:tc>
      </w:tr>
      <w:tr w:rsidR="00EC3E83" w:rsidTr="00963BE5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5A5327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1.5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5A5327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 xml:space="preserve">Целевой показатель 5 «Предоставление земельных участков </w:t>
            </w:r>
            <w:r w:rsidRPr="008A45D9">
              <w:rPr>
                <w:sz w:val="20"/>
                <w:szCs w:val="20"/>
                <w:lang w:val="ru-RU" w:eastAsia="ru-RU"/>
              </w:rPr>
              <w:t>многодетным семьям»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C31256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Приоритетный целевой показатель</w:t>
            </w:r>
          </w:p>
          <w:p w:rsidR="008A45D9" w:rsidRPr="008A45D9" w:rsidRDefault="008A45D9" w:rsidP="00C31256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8A45D9" w:rsidRPr="008A45D9" w:rsidRDefault="002E66F8" w:rsidP="00C3125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Закон МО 01.06.2011 № 73/2011-ОЗ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C3125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8A45D9">
            <w:pPr>
              <w:widowControl w:val="0"/>
              <w:autoSpaceDE w:val="0"/>
              <w:autoSpaceDN w:val="0"/>
              <w:spacing w:line="206" w:lineRule="exact"/>
              <w:ind w:left="327" w:right="313"/>
              <w:jc w:val="center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8A45D9">
            <w:pPr>
              <w:widowControl w:val="0"/>
              <w:autoSpaceDE w:val="0"/>
              <w:autoSpaceDN w:val="0"/>
              <w:spacing w:line="225" w:lineRule="exact"/>
              <w:ind w:left="131" w:right="119"/>
              <w:jc w:val="center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8A45D9">
            <w:pPr>
              <w:widowControl w:val="0"/>
              <w:autoSpaceDE w:val="0"/>
              <w:autoSpaceDN w:val="0"/>
              <w:spacing w:line="225" w:lineRule="exact"/>
              <w:ind w:right="259"/>
              <w:jc w:val="right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8A45D9">
            <w:pPr>
              <w:widowControl w:val="0"/>
              <w:autoSpaceDE w:val="0"/>
              <w:autoSpaceDN w:val="0"/>
              <w:spacing w:line="225" w:lineRule="exact"/>
              <w:ind w:left="137" w:right="120"/>
              <w:jc w:val="center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8A45D9">
            <w:pPr>
              <w:widowControl w:val="0"/>
              <w:autoSpaceDE w:val="0"/>
              <w:autoSpaceDN w:val="0"/>
              <w:spacing w:line="225" w:lineRule="exact"/>
              <w:ind w:left="207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8A45D9">
            <w:pPr>
              <w:widowControl w:val="0"/>
              <w:autoSpaceDE w:val="0"/>
              <w:autoSpaceDN w:val="0"/>
              <w:spacing w:line="225" w:lineRule="exact"/>
              <w:ind w:left="208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C31256">
            <w:pPr>
              <w:widowControl w:val="0"/>
              <w:suppressAutoHyphens/>
              <w:rPr>
                <w:color w:val="FF0000"/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Комитет по управлению имуществом администрации городского округа Лотошино Московской области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0D561F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1.02.01.</w:t>
            </w:r>
          </w:p>
          <w:p w:rsidR="008A45D9" w:rsidRPr="008A45D9" w:rsidRDefault="002E66F8" w:rsidP="000D561F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1.02.02.</w:t>
            </w:r>
          </w:p>
          <w:p w:rsidR="008A45D9" w:rsidRPr="008A45D9" w:rsidRDefault="002E66F8" w:rsidP="000D561F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1.02.03.</w:t>
            </w:r>
          </w:p>
        </w:tc>
      </w:tr>
      <w:tr w:rsidR="00EC3E83" w:rsidTr="00963BE5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5A5327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1.6.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5A5327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Целевой показатель</w:t>
            </w:r>
            <w:r w:rsidRPr="008A45D9">
              <w:rPr>
                <w:sz w:val="20"/>
                <w:szCs w:val="20"/>
                <w:lang w:val="ru-RU" w:eastAsia="ru-RU"/>
              </w:rPr>
              <w:t xml:space="preserve"> 6 «Проверка использования земель»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C31256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Приоритетный целевой показатель</w:t>
            </w:r>
          </w:p>
          <w:p w:rsidR="008A45D9" w:rsidRPr="008A45D9" w:rsidRDefault="008A45D9" w:rsidP="00C31256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8A45D9" w:rsidRPr="008A45D9" w:rsidRDefault="002E66F8" w:rsidP="00C3125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 xml:space="preserve">Федеральный закон от 31.07.2020 </w:t>
            </w:r>
            <w:r w:rsidRPr="008A45D9">
              <w:rPr>
                <w:sz w:val="20"/>
                <w:szCs w:val="20"/>
                <w:lang w:val="ru-RU" w:eastAsia="ru-RU"/>
              </w:rPr>
              <w:br/>
              <w:t>№ 248-ФЗ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C3125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8A45D9">
            <w:pPr>
              <w:widowControl w:val="0"/>
              <w:autoSpaceDE w:val="0"/>
              <w:autoSpaceDN w:val="0"/>
              <w:spacing w:line="206" w:lineRule="exact"/>
              <w:ind w:left="327" w:right="313"/>
              <w:jc w:val="center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8A45D9">
            <w:pPr>
              <w:widowControl w:val="0"/>
              <w:autoSpaceDE w:val="0"/>
              <w:autoSpaceDN w:val="0"/>
              <w:spacing w:line="225" w:lineRule="exact"/>
              <w:ind w:left="131" w:right="119"/>
              <w:jc w:val="center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8A45D9">
            <w:pPr>
              <w:widowControl w:val="0"/>
              <w:autoSpaceDE w:val="0"/>
              <w:autoSpaceDN w:val="0"/>
              <w:spacing w:line="225" w:lineRule="exact"/>
              <w:ind w:right="259"/>
              <w:jc w:val="right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8A45D9">
            <w:pPr>
              <w:widowControl w:val="0"/>
              <w:autoSpaceDE w:val="0"/>
              <w:autoSpaceDN w:val="0"/>
              <w:spacing w:line="225" w:lineRule="exact"/>
              <w:ind w:left="137" w:right="120"/>
              <w:jc w:val="center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8A45D9">
            <w:pPr>
              <w:widowControl w:val="0"/>
              <w:autoSpaceDE w:val="0"/>
              <w:autoSpaceDN w:val="0"/>
              <w:spacing w:line="225" w:lineRule="exact"/>
              <w:ind w:left="207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8A45D9">
            <w:pPr>
              <w:widowControl w:val="0"/>
              <w:autoSpaceDE w:val="0"/>
              <w:autoSpaceDN w:val="0"/>
              <w:spacing w:line="225" w:lineRule="exact"/>
              <w:ind w:left="208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C31256">
            <w:pPr>
              <w:widowControl w:val="0"/>
              <w:suppressAutoHyphens/>
              <w:rPr>
                <w:color w:val="FF0000"/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Комитет по управлению имуществом администрации городского округа Лотошино Московской области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0D561F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1.04.01.</w:t>
            </w:r>
          </w:p>
        </w:tc>
      </w:tr>
      <w:tr w:rsidR="00EC3E83" w:rsidTr="00963BE5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5A5327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1.7.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5A5327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 xml:space="preserve">Целевой показатель 7 «Доля объектов недвижимого имущества, </w:t>
            </w:r>
            <w:r w:rsidRPr="008A45D9">
              <w:rPr>
                <w:sz w:val="20"/>
                <w:szCs w:val="20"/>
                <w:lang w:val="ru-RU" w:eastAsia="ru-RU"/>
              </w:rPr>
              <w:lastRenderedPageBreak/>
              <w:t xml:space="preserve">поставленных на ГКУ </w:t>
            </w:r>
            <w:r w:rsidRPr="008A45D9">
              <w:rPr>
                <w:sz w:val="20"/>
                <w:szCs w:val="20"/>
                <w:lang w:val="ru-RU" w:eastAsia="ru-RU"/>
              </w:rPr>
              <w:br/>
              <w:t>по результатам МЗК»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C31256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lastRenderedPageBreak/>
              <w:t>Приоритетный целевой показатель</w:t>
            </w:r>
          </w:p>
          <w:p w:rsidR="008A45D9" w:rsidRPr="008A45D9" w:rsidRDefault="008A45D9" w:rsidP="00C31256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8A45D9" w:rsidRPr="008A45D9" w:rsidRDefault="002E66F8" w:rsidP="00C31256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Рейтинг-45</w:t>
            </w:r>
          </w:p>
          <w:p w:rsidR="008A45D9" w:rsidRPr="008A45D9" w:rsidRDefault="008A45D9" w:rsidP="00C31256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8A45D9" w:rsidRPr="008A45D9" w:rsidRDefault="002E66F8" w:rsidP="00C3125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Распоряжение 65-р от 26.12.2017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C3125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lastRenderedPageBreak/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8A45D9">
            <w:pPr>
              <w:widowControl w:val="0"/>
              <w:autoSpaceDE w:val="0"/>
              <w:autoSpaceDN w:val="0"/>
              <w:spacing w:line="204" w:lineRule="exact"/>
              <w:ind w:left="327" w:right="313"/>
              <w:jc w:val="center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8A45D9">
            <w:pPr>
              <w:widowControl w:val="0"/>
              <w:autoSpaceDE w:val="0"/>
              <w:autoSpaceDN w:val="0"/>
              <w:spacing w:line="223" w:lineRule="exact"/>
              <w:ind w:left="131" w:right="119"/>
              <w:jc w:val="center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8A45D9">
            <w:pPr>
              <w:widowControl w:val="0"/>
              <w:autoSpaceDE w:val="0"/>
              <w:autoSpaceDN w:val="0"/>
              <w:spacing w:line="223" w:lineRule="exact"/>
              <w:ind w:right="259"/>
              <w:jc w:val="right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8A45D9">
            <w:pPr>
              <w:widowControl w:val="0"/>
              <w:autoSpaceDE w:val="0"/>
              <w:autoSpaceDN w:val="0"/>
              <w:spacing w:line="223" w:lineRule="exact"/>
              <w:ind w:left="137" w:right="120"/>
              <w:jc w:val="center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8A45D9">
            <w:pPr>
              <w:widowControl w:val="0"/>
              <w:autoSpaceDE w:val="0"/>
              <w:autoSpaceDN w:val="0"/>
              <w:spacing w:line="223" w:lineRule="exact"/>
              <w:ind w:left="207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8A45D9">
            <w:pPr>
              <w:widowControl w:val="0"/>
              <w:autoSpaceDE w:val="0"/>
              <w:autoSpaceDN w:val="0"/>
              <w:spacing w:line="223" w:lineRule="exact"/>
              <w:ind w:left="208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C31256">
            <w:pPr>
              <w:widowControl w:val="0"/>
              <w:suppressAutoHyphens/>
              <w:rPr>
                <w:color w:val="FF0000"/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 xml:space="preserve">Комитет по управлению имуществом администрации </w:t>
            </w:r>
            <w:r w:rsidRPr="008A45D9">
              <w:rPr>
                <w:sz w:val="20"/>
                <w:szCs w:val="20"/>
                <w:lang w:val="ru-RU" w:eastAsia="ru-RU"/>
              </w:rPr>
              <w:lastRenderedPageBreak/>
              <w:t>городского округа Лотошино Московской области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0D561F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lastRenderedPageBreak/>
              <w:t>1.04.01.</w:t>
            </w:r>
          </w:p>
        </w:tc>
      </w:tr>
      <w:tr w:rsidR="00EC3E83" w:rsidTr="00963BE5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5A5327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lastRenderedPageBreak/>
              <w:t>1.8.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5A5327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Целевой показатель 8 «Прирост земельного налога»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C31256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Приоритетный целевой показатель</w:t>
            </w:r>
          </w:p>
          <w:p w:rsidR="008A45D9" w:rsidRPr="008A45D9" w:rsidRDefault="008A45D9" w:rsidP="00C31256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8A45D9" w:rsidRPr="008A45D9" w:rsidRDefault="002E66F8" w:rsidP="00C3125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Указ Президента РФ от 28.04.2008 № 607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C3125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8A45D9">
            <w:pPr>
              <w:widowControl w:val="0"/>
              <w:autoSpaceDE w:val="0"/>
              <w:autoSpaceDN w:val="0"/>
              <w:spacing w:line="204" w:lineRule="exact"/>
              <w:ind w:left="327" w:right="313"/>
              <w:jc w:val="center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8A45D9">
            <w:pPr>
              <w:widowControl w:val="0"/>
              <w:autoSpaceDE w:val="0"/>
              <w:autoSpaceDN w:val="0"/>
              <w:spacing w:line="223" w:lineRule="exact"/>
              <w:ind w:left="131" w:right="119"/>
              <w:jc w:val="center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8A45D9">
            <w:pPr>
              <w:widowControl w:val="0"/>
              <w:autoSpaceDE w:val="0"/>
              <w:autoSpaceDN w:val="0"/>
              <w:spacing w:line="223" w:lineRule="exact"/>
              <w:ind w:right="259"/>
              <w:jc w:val="right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8A45D9">
            <w:pPr>
              <w:widowControl w:val="0"/>
              <w:autoSpaceDE w:val="0"/>
              <w:autoSpaceDN w:val="0"/>
              <w:spacing w:line="223" w:lineRule="exact"/>
              <w:ind w:left="137" w:right="120"/>
              <w:jc w:val="center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8A45D9">
            <w:pPr>
              <w:widowControl w:val="0"/>
              <w:autoSpaceDE w:val="0"/>
              <w:autoSpaceDN w:val="0"/>
              <w:spacing w:line="223" w:lineRule="exact"/>
              <w:ind w:left="207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8A45D9">
            <w:pPr>
              <w:widowControl w:val="0"/>
              <w:autoSpaceDE w:val="0"/>
              <w:autoSpaceDN w:val="0"/>
              <w:spacing w:line="223" w:lineRule="exact"/>
              <w:ind w:left="208"/>
              <w:rPr>
                <w:sz w:val="20"/>
                <w:szCs w:val="20"/>
                <w:lang w:val="ru-RU"/>
              </w:rPr>
            </w:pPr>
            <w:r w:rsidRPr="008A45D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C31256">
            <w:pPr>
              <w:widowControl w:val="0"/>
              <w:suppressAutoHyphens/>
              <w:rPr>
                <w:color w:val="FF0000"/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 xml:space="preserve">Комитет по управлению имуществом администрации </w:t>
            </w:r>
            <w:r w:rsidRPr="008A45D9">
              <w:rPr>
                <w:sz w:val="20"/>
                <w:szCs w:val="20"/>
                <w:lang w:val="ru-RU" w:eastAsia="ru-RU"/>
              </w:rPr>
              <w:t>городского округа Лотошино Московской области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0D561F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1.04.01.</w:t>
            </w:r>
          </w:p>
        </w:tc>
      </w:tr>
      <w:tr w:rsidR="00EC3E83" w:rsidTr="00963BE5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5A5327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1.9.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5A5327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Целевой показатель 9 «Доля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C31256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Приоритетный целевой показатель</w:t>
            </w:r>
          </w:p>
          <w:p w:rsidR="008A45D9" w:rsidRPr="008A45D9" w:rsidRDefault="008A45D9" w:rsidP="00C31256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8A45D9" w:rsidRPr="008A45D9" w:rsidRDefault="002E66F8" w:rsidP="00532C99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Государственная программа МО "Предпринимательство Подмосковья" на 2017-2024 годы"</w:t>
            </w:r>
          </w:p>
          <w:p w:rsidR="008A45D9" w:rsidRPr="008A45D9" w:rsidRDefault="002E66F8" w:rsidP="00532C99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C3125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Default="002E66F8" w:rsidP="008A45D9">
            <w:pPr>
              <w:widowControl w:val="0"/>
              <w:autoSpaceDE w:val="0"/>
              <w:autoSpaceDN w:val="0"/>
              <w:spacing w:line="223" w:lineRule="exact"/>
              <w:ind w:left="327" w:right="313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Default="002E66F8" w:rsidP="008A45D9">
            <w:pPr>
              <w:widowControl w:val="0"/>
              <w:autoSpaceDE w:val="0"/>
              <w:autoSpaceDN w:val="0"/>
              <w:spacing w:line="223" w:lineRule="exact"/>
              <w:ind w:left="131" w:right="119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Default="002E66F8" w:rsidP="008A45D9">
            <w:pPr>
              <w:widowControl w:val="0"/>
              <w:autoSpaceDE w:val="0"/>
              <w:autoSpaceDN w:val="0"/>
              <w:spacing w:line="223" w:lineRule="exact"/>
              <w:ind w:left="325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Default="002E66F8" w:rsidP="008A45D9">
            <w:pPr>
              <w:widowControl w:val="0"/>
              <w:autoSpaceDE w:val="0"/>
              <w:autoSpaceDN w:val="0"/>
              <w:spacing w:line="223" w:lineRule="exact"/>
              <w:ind w:left="256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Default="002E66F8" w:rsidP="008A45D9">
            <w:pPr>
              <w:widowControl w:val="0"/>
              <w:autoSpaceDE w:val="0"/>
              <w:autoSpaceDN w:val="0"/>
              <w:spacing w:line="223" w:lineRule="exact"/>
              <w:ind w:left="238" w:right="221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Default="002E66F8" w:rsidP="008A45D9">
            <w:pPr>
              <w:widowControl w:val="0"/>
              <w:autoSpaceDE w:val="0"/>
              <w:autoSpaceDN w:val="0"/>
              <w:spacing w:line="223" w:lineRule="exact"/>
              <w:ind w:left="137" w:right="115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C31256">
            <w:pPr>
              <w:widowControl w:val="0"/>
              <w:suppressAutoHyphens/>
              <w:rPr>
                <w:color w:val="FF0000"/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 xml:space="preserve">Комитет по управлению имуществом </w:t>
            </w:r>
            <w:r w:rsidRPr="008A45D9">
              <w:rPr>
                <w:sz w:val="20"/>
                <w:szCs w:val="20"/>
                <w:lang w:val="ru-RU" w:eastAsia="ru-RU"/>
              </w:rPr>
              <w:t>администрации городского округа Лотошино Московской области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D9" w:rsidRPr="008A45D9" w:rsidRDefault="002E66F8" w:rsidP="000D561F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1.04.01.</w:t>
            </w:r>
          </w:p>
        </w:tc>
      </w:tr>
      <w:tr w:rsidR="00EC3E83" w:rsidRPr="002E2A05" w:rsidTr="00A30553">
        <w:trPr>
          <w:trHeight w:val="141"/>
        </w:trPr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F8" w:rsidRPr="008A45D9" w:rsidRDefault="002E66F8" w:rsidP="001256BB">
            <w:pPr>
              <w:numPr>
                <w:ilvl w:val="0"/>
                <w:numId w:val="1"/>
              </w:num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Устойчивая доходная база бюджета городского округа Лотошино Московской области для обеспечения исполнения расходных обязательств, обеспечение роста доходной базы бюджета городского </w:t>
            </w:r>
            <w:r>
              <w:rPr>
                <w:sz w:val="20"/>
                <w:szCs w:val="20"/>
                <w:lang w:val="ru-RU" w:eastAsia="ru-RU"/>
              </w:rPr>
              <w:t>округа Лотошино Московской области.</w:t>
            </w:r>
          </w:p>
        </w:tc>
      </w:tr>
      <w:tr w:rsidR="00EC3E83" w:rsidTr="00963BE5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F8" w:rsidRPr="008A45D9" w:rsidRDefault="001256BB" w:rsidP="005A5327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bookmarkStart w:id="3" w:name="P760"/>
            <w:bookmarkEnd w:id="3"/>
            <w:r>
              <w:rPr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F8" w:rsidRPr="00E70DF8" w:rsidRDefault="00A30553" w:rsidP="00A30553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Целевой показатель 10 «</w:t>
            </w:r>
            <w:r w:rsidR="002E66F8" w:rsidRPr="00E70DF8">
              <w:rPr>
                <w:sz w:val="20"/>
                <w:szCs w:val="20"/>
                <w:lang w:val="ru-RU" w:eastAsia="ru-RU"/>
              </w:rPr>
              <w:t xml:space="preserve">Обеспечение поступлений налоговых и неналоговых доходов в бюджет городского округа Лотошино Московской области на уровне утвержденных </w:t>
            </w:r>
            <w:r w:rsidR="002E66F8" w:rsidRPr="00E70DF8">
              <w:rPr>
                <w:sz w:val="20"/>
                <w:szCs w:val="20"/>
                <w:lang w:val="ru-RU" w:eastAsia="ru-RU"/>
              </w:rPr>
              <w:lastRenderedPageBreak/>
              <w:t>плановых назначений</w:t>
            </w:r>
            <w:r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F8" w:rsidRPr="00E70DF8" w:rsidRDefault="002E66F8" w:rsidP="00A30553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E70DF8">
              <w:rPr>
                <w:sz w:val="20"/>
                <w:szCs w:val="20"/>
                <w:lang w:val="ru-RU" w:eastAsia="ru-RU"/>
              </w:rPr>
              <w:lastRenderedPageBreak/>
              <w:t>Отраслевой показатель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F8" w:rsidRPr="00E70DF8" w:rsidRDefault="002E66F8" w:rsidP="00E70DF8">
            <w:pPr>
              <w:widowControl w:val="0"/>
              <w:suppressAutoHyphens/>
              <w:spacing w:line="36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F8" w:rsidRPr="00E70DF8" w:rsidRDefault="00063152" w:rsidP="00A30553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102,0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F8" w:rsidRPr="00E70DF8" w:rsidRDefault="002E66F8" w:rsidP="00A30553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E70DF8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F8" w:rsidRPr="00E70DF8" w:rsidRDefault="002E66F8" w:rsidP="00A30553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E70DF8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F8" w:rsidRPr="00E70DF8" w:rsidRDefault="002E66F8" w:rsidP="00A30553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E70DF8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F8" w:rsidRPr="00E70DF8" w:rsidRDefault="002E66F8" w:rsidP="00A30553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E70DF8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F8" w:rsidRPr="00E70DF8" w:rsidRDefault="002E66F8" w:rsidP="00A30553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E70DF8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F8" w:rsidRPr="00E70DF8" w:rsidRDefault="002E66F8" w:rsidP="00A30553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Финансово-экономическое управление администрации городского округа Лотошино </w:t>
            </w:r>
            <w:r w:rsidRPr="00E70DF8">
              <w:rPr>
                <w:sz w:val="20"/>
                <w:szCs w:val="20"/>
                <w:lang w:val="ru-RU" w:eastAsia="ru-RU"/>
              </w:rPr>
              <w:t>Московской области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F8" w:rsidRDefault="002E66F8" w:rsidP="00A30553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4.50.</w:t>
            </w:r>
            <w:r w:rsidR="007C1184">
              <w:rPr>
                <w:sz w:val="20"/>
                <w:szCs w:val="20"/>
                <w:lang w:val="ru-RU" w:eastAsia="ru-RU"/>
              </w:rPr>
              <w:t>0</w:t>
            </w:r>
            <w:r>
              <w:rPr>
                <w:sz w:val="20"/>
                <w:szCs w:val="20"/>
                <w:lang w:val="ru-RU" w:eastAsia="ru-RU"/>
              </w:rPr>
              <w:t>1</w:t>
            </w:r>
          </w:p>
          <w:p w:rsidR="00E70DF8" w:rsidRPr="00E70DF8" w:rsidRDefault="002E66F8" w:rsidP="00A30553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4.50.02</w:t>
            </w:r>
          </w:p>
        </w:tc>
      </w:tr>
    </w:tbl>
    <w:p w:rsidR="00D10E54" w:rsidRDefault="00D10E54" w:rsidP="00D10E54">
      <w:pPr>
        <w:widowControl w:val="0"/>
        <w:suppressAutoHyphens/>
        <w:jc w:val="right"/>
        <w:rPr>
          <w:lang w:val="ru-RU" w:eastAsia="ru-RU"/>
        </w:rPr>
      </w:pPr>
    </w:p>
    <w:p w:rsidR="00D10E54" w:rsidRDefault="00D10E54" w:rsidP="00D10E54">
      <w:pPr>
        <w:widowControl w:val="0"/>
        <w:suppressAutoHyphens/>
        <w:jc w:val="right"/>
        <w:rPr>
          <w:lang w:val="ru-RU" w:eastAsia="ru-RU"/>
        </w:rPr>
      </w:pPr>
    </w:p>
    <w:p w:rsidR="00D10E54" w:rsidRDefault="00D10E54" w:rsidP="00D10E54">
      <w:pPr>
        <w:widowControl w:val="0"/>
        <w:suppressAutoHyphens/>
        <w:jc w:val="right"/>
        <w:rPr>
          <w:lang w:val="ru-RU" w:eastAsia="ru-RU"/>
        </w:rPr>
      </w:pPr>
    </w:p>
    <w:p w:rsidR="00D10E54" w:rsidRDefault="00D10E54" w:rsidP="00D10E54">
      <w:pPr>
        <w:widowControl w:val="0"/>
        <w:suppressAutoHyphens/>
        <w:jc w:val="right"/>
        <w:rPr>
          <w:lang w:val="ru-RU" w:eastAsia="ru-RU"/>
        </w:rPr>
      </w:pPr>
    </w:p>
    <w:p w:rsidR="00D10E54" w:rsidRDefault="00D10E54" w:rsidP="00D10E54">
      <w:pPr>
        <w:widowControl w:val="0"/>
        <w:suppressAutoHyphens/>
        <w:jc w:val="right"/>
        <w:rPr>
          <w:lang w:val="ru-RU" w:eastAsia="ru-RU"/>
        </w:rPr>
      </w:pPr>
    </w:p>
    <w:p w:rsidR="00D10E54" w:rsidRPr="00045745" w:rsidRDefault="00D10E54" w:rsidP="00D10E54">
      <w:pPr>
        <w:widowControl w:val="0"/>
        <w:suppressAutoHyphens/>
        <w:rPr>
          <w:lang w:val="ru-RU" w:eastAsia="ru-RU"/>
        </w:rPr>
      </w:pPr>
    </w:p>
    <w:p w:rsidR="00D10E54" w:rsidRPr="00045745" w:rsidRDefault="002E66F8" w:rsidP="00D10E54">
      <w:pPr>
        <w:widowControl w:val="0"/>
        <w:suppressAutoHyphens/>
        <w:jc w:val="center"/>
        <w:rPr>
          <w:b/>
          <w:color w:val="FF0000"/>
          <w:lang w:val="ru-RU" w:eastAsia="ru-RU"/>
        </w:rPr>
      </w:pPr>
      <w:r>
        <w:rPr>
          <w:b/>
          <w:lang w:val="ru-RU" w:eastAsia="ru-RU"/>
        </w:rPr>
        <w:t xml:space="preserve">5. </w:t>
      </w:r>
      <w:r w:rsidRPr="00045745">
        <w:rPr>
          <w:b/>
          <w:lang w:val="ru-RU" w:eastAsia="ru-RU"/>
        </w:rPr>
        <w:t xml:space="preserve">Методика </w:t>
      </w:r>
      <w:proofErr w:type="gramStart"/>
      <w:r w:rsidRPr="00045745">
        <w:rPr>
          <w:b/>
          <w:lang w:val="ru-RU" w:eastAsia="ru-RU"/>
        </w:rPr>
        <w:t>расчета значений целевых показателей муниципальной программы городского округа</w:t>
      </w:r>
      <w:proofErr w:type="gramEnd"/>
      <w:r w:rsidRPr="00045745">
        <w:rPr>
          <w:b/>
          <w:lang w:val="ru-RU" w:eastAsia="ru-RU"/>
        </w:rPr>
        <w:t xml:space="preserve"> Лотошино</w:t>
      </w:r>
    </w:p>
    <w:p w:rsidR="00D10E54" w:rsidRPr="00045745" w:rsidRDefault="002E66F8" w:rsidP="00D10E54">
      <w:pPr>
        <w:widowControl w:val="0"/>
        <w:suppressAutoHyphens/>
        <w:jc w:val="center"/>
        <w:rPr>
          <w:b/>
          <w:lang w:val="ru-RU" w:eastAsia="ru-RU"/>
        </w:rPr>
      </w:pPr>
      <w:r w:rsidRPr="00045745">
        <w:rPr>
          <w:b/>
          <w:lang w:val="ru-RU" w:eastAsia="ru-RU"/>
        </w:rPr>
        <w:t xml:space="preserve">«Управление имуществом и </w:t>
      </w:r>
      <w:r w:rsidRPr="00045745">
        <w:rPr>
          <w:b/>
          <w:lang w:val="ru-RU" w:eastAsia="ru-RU"/>
        </w:rPr>
        <w:t>муниципальными финансами»</w:t>
      </w:r>
    </w:p>
    <w:p w:rsidR="00D10E54" w:rsidRPr="007160F0" w:rsidRDefault="00D10E54" w:rsidP="00D10E54">
      <w:pPr>
        <w:widowControl w:val="0"/>
        <w:suppressAutoHyphens/>
        <w:ind w:left="2832" w:firstLine="708"/>
        <w:rPr>
          <w:color w:val="FF0000"/>
          <w:sz w:val="16"/>
          <w:szCs w:val="16"/>
          <w:lang w:val="ru-RU" w:eastAsia="ru-RU"/>
        </w:rPr>
      </w:pPr>
    </w:p>
    <w:p w:rsidR="00D10E54" w:rsidRPr="007160F0" w:rsidRDefault="002E66F8" w:rsidP="00D10E54">
      <w:pPr>
        <w:suppressAutoHyphens/>
        <w:rPr>
          <w:rFonts w:eastAsia="Calibri"/>
          <w:color w:val="FF0000"/>
          <w:sz w:val="28"/>
          <w:szCs w:val="22"/>
          <w:lang w:val="ru-RU"/>
        </w:rPr>
      </w:pPr>
      <w:r w:rsidRPr="007160F0">
        <w:rPr>
          <w:rFonts w:eastAsia="Calibri"/>
          <w:color w:val="FF0000"/>
          <w:sz w:val="28"/>
          <w:szCs w:val="28"/>
          <w:lang w:val="ru-RU"/>
        </w:rPr>
        <w:t xml:space="preserve">      </w:t>
      </w:r>
      <w:r w:rsidRPr="007160F0">
        <w:rPr>
          <w:rFonts w:eastAsia="Calibri"/>
          <w:color w:val="FF0000"/>
          <w:sz w:val="28"/>
          <w:szCs w:val="28"/>
          <w:lang w:val="ru-RU"/>
        </w:rPr>
        <w:tab/>
      </w:r>
      <w:r w:rsidRPr="007160F0">
        <w:rPr>
          <w:rFonts w:eastAsia="Calibri"/>
          <w:color w:val="FF0000"/>
          <w:sz w:val="28"/>
          <w:szCs w:val="28"/>
          <w:lang w:val="ru-RU"/>
        </w:rPr>
        <w:tab/>
      </w:r>
      <w:r w:rsidRPr="007160F0">
        <w:rPr>
          <w:rFonts w:eastAsia="Calibri"/>
          <w:color w:val="FF0000"/>
          <w:sz w:val="28"/>
          <w:szCs w:val="28"/>
          <w:lang w:val="ru-RU"/>
        </w:rPr>
        <w:tab/>
      </w:r>
      <w:r w:rsidRPr="007160F0">
        <w:rPr>
          <w:rFonts w:eastAsia="Calibri"/>
          <w:color w:val="FF0000"/>
          <w:sz w:val="28"/>
          <w:szCs w:val="28"/>
          <w:lang w:val="ru-RU"/>
        </w:rPr>
        <w:tab/>
      </w:r>
      <w:r w:rsidRPr="007160F0">
        <w:rPr>
          <w:rFonts w:eastAsia="Calibri"/>
          <w:color w:val="FF0000"/>
          <w:sz w:val="28"/>
          <w:szCs w:val="28"/>
          <w:lang w:val="ru-RU"/>
        </w:rPr>
        <w:tab/>
      </w:r>
      <w:r w:rsidRPr="007160F0">
        <w:rPr>
          <w:rFonts w:eastAsia="Calibri"/>
          <w:color w:val="FF0000"/>
          <w:sz w:val="28"/>
          <w:szCs w:val="28"/>
          <w:lang w:val="ru-RU"/>
        </w:rPr>
        <w:tab/>
      </w:r>
      <w:r w:rsidRPr="007160F0">
        <w:rPr>
          <w:rFonts w:eastAsia="Calibri"/>
          <w:color w:val="FF0000"/>
          <w:sz w:val="28"/>
          <w:szCs w:val="28"/>
          <w:lang w:val="ru-RU"/>
        </w:rPr>
        <w:tab/>
      </w:r>
      <w:r w:rsidRPr="007160F0">
        <w:rPr>
          <w:rFonts w:eastAsia="Calibri"/>
          <w:color w:val="FF0000"/>
          <w:sz w:val="28"/>
          <w:szCs w:val="28"/>
          <w:lang w:val="ru-RU"/>
        </w:rPr>
        <w:tab/>
      </w:r>
      <w:r w:rsidRPr="007160F0">
        <w:rPr>
          <w:rFonts w:eastAsia="Calibri"/>
          <w:color w:val="FF0000"/>
          <w:sz w:val="28"/>
          <w:szCs w:val="28"/>
          <w:lang w:val="ru-RU"/>
        </w:rPr>
        <w:tab/>
      </w:r>
      <w:r w:rsidRPr="007160F0">
        <w:rPr>
          <w:rFonts w:eastAsia="Calibri"/>
          <w:color w:val="FF0000"/>
          <w:sz w:val="28"/>
          <w:szCs w:val="28"/>
          <w:lang w:val="ru-RU"/>
        </w:rPr>
        <w:tab/>
      </w:r>
      <w:r w:rsidRPr="007160F0">
        <w:rPr>
          <w:rFonts w:eastAsia="Calibri"/>
          <w:color w:val="FF0000"/>
          <w:sz w:val="28"/>
          <w:szCs w:val="28"/>
          <w:lang w:val="ru-RU"/>
        </w:rPr>
        <w:tab/>
      </w:r>
      <w:r w:rsidRPr="007160F0">
        <w:rPr>
          <w:rFonts w:eastAsia="Calibri"/>
          <w:color w:val="FF0000"/>
          <w:sz w:val="28"/>
          <w:szCs w:val="28"/>
          <w:lang w:val="ru-RU"/>
        </w:rPr>
        <w:tab/>
      </w:r>
      <w:r w:rsidRPr="007160F0">
        <w:rPr>
          <w:rFonts w:eastAsia="Calibri"/>
          <w:color w:val="FF0000"/>
          <w:sz w:val="28"/>
          <w:szCs w:val="28"/>
          <w:lang w:val="ru-RU"/>
        </w:rPr>
        <w:tab/>
      </w:r>
      <w:r w:rsidRPr="007160F0">
        <w:rPr>
          <w:rFonts w:eastAsia="Calibri"/>
          <w:color w:val="FF0000"/>
          <w:sz w:val="28"/>
          <w:szCs w:val="28"/>
          <w:lang w:val="ru-RU"/>
        </w:rPr>
        <w:tab/>
      </w:r>
      <w:r w:rsidRPr="007160F0">
        <w:rPr>
          <w:rFonts w:eastAsia="Calibri"/>
          <w:color w:val="FF0000"/>
          <w:sz w:val="28"/>
          <w:szCs w:val="28"/>
          <w:lang w:val="ru-RU"/>
        </w:rPr>
        <w:tab/>
      </w:r>
      <w:r w:rsidRPr="007160F0">
        <w:rPr>
          <w:rFonts w:eastAsia="Calibri"/>
          <w:color w:val="FF0000"/>
          <w:sz w:val="28"/>
          <w:szCs w:val="28"/>
          <w:lang w:val="ru-RU"/>
        </w:rPr>
        <w:tab/>
      </w:r>
      <w:r w:rsidRPr="007160F0">
        <w:rPr>
          <w:rFonts w:eastAsia="Calibri"/>
          <w:color w:val="FF0000"/>
          <w:sz w:val="28"/>
          <w:szCs w:val="28"/>
          <w:lang w:val="ru-RU"/>
        </w:rPr>
        <w:tab/>
      </w:r>
      <w:r w:rsidRPr="007160F0">
        <w:rPr>
          <w:rFonts w:eastAsia="Calibri"/>
          <w:color w:val="FF0000"/>
          <w:sz w:val="28"/>
          <w:szCs w:val="28"/>
          <w:lang w:val="ru-RU"/>
        </w:rPr>
        <w:tab/>
      </w:r>
      <w:r w:rsidRPr="007160F0">
        <w:rPr>
          <w:rFonts w:eastAsia="Calibri"/>
          <w:color w:val="FF0000"/>
          <w:sz w:val="28"/>
          <w:szCs w:val="28"/>
          <w:lang w:val="ru-RU"/>
        </w:rPr>
        <w:tab/>
        <w:t xml:space="preserve">           </w:t>
      </w:r>
    </w:p>
    <w:tbl>
      <w:tblPr>
        <w:tblW w:w="15417" w:type="dxa"/>
        <w:tblLayout w:type="fixed"/>
        <w:tblLook w:val="0400"/>
      </w:tblPr>
      <w:tblGrid>
        <w:gridCol w:w="720"/>
        <w:gridCol w:w="2541"/>
        <w:gridCol w:w="566"/>
        <w:gridCol w:w="55"/>
        <w:gridCol w:w="8025"/>
        <w:gridCol w:w="1843"/>
        <w:gridCol w:w="1667"/>
      </w:tblGrid>
      <w:tr w:rsidR="00EC3E83" w:rsidTr="00FA5066">
        <w:trPr>
          <w:trHeight w:val="2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4" w:rsidRPr="00FA5066" w:rsidRDefault="002E66F8" w:rsidP="00D10E54">
            <w:pPr>
              <w:widowControl w:val="0"/>
              <w:suppressAutoHyphens/>
              <w:ind w:left="-1189" w:firstLine="873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4" w:rsidRPr="00FA5066" w:rsidRDefault="002E66F8" w:rsidP="00D10E54">
            <w:pPr>
              <w:widowControl w:val="0"/>
              <w:suppressAutoHyphens/>
              <w:ind w:firstLine="5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Наименование</w:t>
            </w:r>
          </w:p>
          <w:p w:rsidR="00D10E54" w:rsidRPr="00FA5066" w:rsidRDefault="002E66F8" w:rsidP="00D10E54">
            <w:pPr>
              <w:widowControl w:val="0"/>
              <w:suppressAutoHyphens/>
              <w:ind w:firstLine="5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 xml:space="preserve"> показателя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4" w:rsidRPr="00FA5066" w:rsidRDefault="002E66F8" w:rsidP="00D10E54">
            <w:pPr>
              <w:widowControl w:val="0"/>
              <w:suppressAutoHyphens/>
              <w:ind w:firstLine="5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 xml:space="preserve">Ед. </w:t>
            </w:r>
            <w:proofErr w:type="spellStart"/>
            <w:r w:rsidRPr="00FA5066">
              <w:rPr>
                <w:sz w:val="20"/>
                <w:szCs w:val="20"/>
                <w:lang w:val="ru-RU" w:eastAsia="ru-RU"/>
              </w:rPr>
              <w:t>изм</w:t>
            </w:r>
            <w:proofErr w:type="spellEnd"/>
            <w:r w:rsidRPr="00FA5066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4" w:rsidRPr="00FA5066" w:rsidRDefault="002E66F8" w:rsidP="00D10E54">
            <w:pPr>
              <w:widowControl w:val="0"/>
              <w:suppressAutoHyphens/>
              <w:ind w:firstLine="5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Порядок расчета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4" w:rsidRPr="00FA5066" w:rsidRDefault="002E66F8" w:rsidP="00D10E54">
            <w:pPr>
              <w:widowControl w:val="0"/>
              <w:suppressAutoHyphens/>
              <w:ind w:firstLine="5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Источник данных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4" w:rsidRPr="00FA5066" w:rsidRDefault="002E66F8" w:rsidP="00D10E54">
            <w:pPr>
              <w:widowControl w:val="0"/>
              <w:suppressAutoHyphens/>
              <w:ind w:firstLine="5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 xml:space="preserve">Периодичность представления отчетности </w:t>
            </w:r>
          </w:p>
        </w:tc>
      </w:tr>
      <w:tr w:rsidR="00EC3E83" w:rsidTr="00FA5066">
        <w:trPr>
          <w:trHeight w:val="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4" w:rsidRPr="00FA5066" w:rsidRDefault="002E66F8" w:rsidP="00D10E54">
            <w:pPr>
              <w:widowControl w:val="0"/>
              <w:suppressAutoHyphens/>
              <w:ind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4" w:rsidRPr="00FA5066" w:rsidRDefault="002E66F8" w:rsidP="00D10E54">
            <w:pPr>
              <w:widowControl w:val="0"/>
              <w:suppressAutoHyphens/>
              <w:ind w:firstLine="5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4" w:rsidRPr="00FA5066" w:rsidRDefault="002E66F8" w:rsidP="00D10E54">
            <w:pPr>
              <w:widowControl w:val="0"/>
              <w:suppressAutoHyphens/>
              <w:ind w:firstLine="5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4" w:rsidRPr="00FA5066" w:rsidRDefault="002E66F8" w:rsidP="00D10E54">
            <w:pPr>
              <w:widowControl w:val="0"/>
              <w:suppressAutoHyphens/>
              <w:ind w:firstLine="5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4" w:rsidRPr="00FA5066" w:rsidRDefault="002E66F8" w:rsidP="00D10E54">
            <w:pPr>
              <w:widowControl w:val="0"/>
              <w:suppressAutoHyphens/>
              <w:ind w:firstLine="5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4" w:rsidRPr="00FA5066" w:rsidRDefault="002E66F8" w:rsidP="00D10E54">
            <w:pPr>
              <w:widowControl w:val="0"/>
              <w:suppressAutoHyphens/>
              <w:ind w:firstLine="5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EC3E83" w:rsidRPr="002E2A05" w:rsidTr="00FA5066">
        <w:trPr>
          <w:trHeight w:val="2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4" w:rsidRPr="00FA5066" w:rsidRDefault="002E66F8" w:rsidP="00D10E54">
            <w:pPr>
              <w:widowControl w:val="0"/>
              <w:suppressAutoHyphens/>
              <w:ind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4" w:rsidRPr="00FA5066" w:rsidRDefault="002E66F8" w:rsidP="00D10E54">
            <w:pPr>
              <w:widowControl w:val="0"/>
              <w:suppressAutoHyphens/>
              <w:ind w:firstLine="720"/>
              <w:jc w:val="both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Подпрограмма 1 «Эффективное управление имущественным комплексом»</w:t>
            </w:r>
          </w:p>
        </w:tc>
      </w:tr>
      <w:tr w:rsidR="00EC3E83" w:rsidTr="00FA50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20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ind w:left="-725"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2541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566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%</w:t>
            </w:r>
          </w:p>
        </w:tc>
        <w:tc>
          <w:tcPr>
            <w:tcW w:w="8080" w:type="dxa"/>
            <w:gridSpan w:val="2"/>
          </w:tcPr>
          <w:p w:rsidR="00D10E54" w:rsidRPr="00FA5066" w:rsidRDefault="002E66F8" w:rsidP="00D10E5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Оценка проведения муниципальным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образованием Московской области мероприятий по снижению задолженности рассчитывается по формуле:</w:t>
            </w:r>
          </w:p>
          <w:p w:rsidR="00D10E54" w:rsidRPr="00FA5066" w:rsidRDefault="002E66F8" w:rsidP="00D10E54">
            <w:pPr>
              <w:suppressAutoHyphens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СЗ = Пир</w:t>
            </w:r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+ Д</w:t>
            </w:r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>, где</w:t>
            </w:r>
          </w:p>
          <w:p w:rsidR="00D10E54" w:rsidRPr="00FA5066" w:rsidRDefault="002E66F8" w:rsidP="00D10E54">
            <w:pPr>
              <w:suppressAutoHyphens/>
              <w:ind w:left="1559" w:firstLine="709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    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w:r w:rsidR="002E2A05" w:rsidRPr="00EC3E83">
              <w:rPr>
                <w:position w:val="-5"/>
                <w:sz w:val="20"/>
                <w:szCs w:val="20"/>
              </w:rPr>
              <w:pict>
                <v:shape id="_x0000_i1025" type="#_x0000_t75" style="width:15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16B14&quot;/&gt;&lt;wsp:rsid wsp:val=&quot;00015591&quot;/&gt;&lt;wsp:rsid wsp:val=&quot;00016B14&quot;/&gt;&lt;wsp:rsid wsp:val=&quot;00030656&quot;/&gt;&lt;wsp:rsid wsp:val=&quot;00034189&quot;/&gt;&lt;wsp:rsid wsp:val=&quot;00037D75&quot;/&gt;&lt;wsp:rsid wsp:val=&quot;00083088&quot;/&gt;&lt;wsp:rsid wsp:val=&quot;00093027&quot;/&gt;&lt;wsp:rsid wsp:val=&quot;000A436A&quot;/&gt;&lt;wsp:rsid wsp:val=&quot;000D17A3&quot;/&gt;&lt;wsp:rsid wsp:val=&quot;000D1AF7&quot;/&gt;&lt;wsp:rsid wsp:val=&quot;000D3434&quot;/&gt;&lt;wsp:rsid wsp:val=&quot;000D561F&quot;/&gt;&lt;wsp:rsid wsp:val=&quot;000E7057&quot;/&gt;&lt;wsp:rsid wsp:val=&quot;000F401B&quot;/&gt;&lt;wsp:rsid wsp:val=&quot;0010780A&quot;/&gt;&lt;wsp:rsid wsp:val=&quot;0011533E&quot;/&gt;&lt;wsp:rsid wsp:val=&quot;001203E9&quot;/&gt;&lt;wsp:rsid wsp:val=&quot;001206AF&quot;/&gt;&lt;wsp:rsid wsp:val=&quot;00120B4C&quot;/&gt;&lt;wsp:rsid wsp:val=&quot;0012161E&quot;/&gt;&lt;wsp:rsid wsp:val=&quot;0012490F&quot;/&gt;&lt;wsp:rsid wsp:val=&quot;001266F2&quot;/&gt;&lt;wsp:rsid wsp:val=&quot;00137B0C&quot;/&gt;&lt;wsp:rsid wsp:val=&quot;00192280&quot;/&gt;&lt;wsp:rsid wsp:val=&quot;001C2057&quot;/&gt;&lt;wsp:rsid wsp:val=&quot;001C4B6F&quot;/&gt;&lt;wsp:rsid wsp:val=&quot;001E6B56&quot;/&gt;&lt;wsp:rsid wsp:val=&quot;00203BD7&quot;/&gt;&lt;wsp:rsid wsp:val=&quot;00214594&quot;/&gt;&lt;wsp:rsid wsp:val=&quot;00215459&quot;/&gt;&lt;wsp:rsid wsp:val=&quot;002323F0&quot;/&gt;&lt;wsp:rsid wsp:val=&quot;0025679D&quot;/&gt;&lt;wsp:rsid wsp:val=&quot;0026108D&quot;/&gt;&lt;wsp:rsid wsp:val=&quot;0026636D&quot;/&gt;&lt;wsp:rsid wsp:val=&quot;0028243C&quot;/&gt;&lt;wsp:rsid wsp:val=&quot;002A3375&quot;/&gt;&lt;wsp:rsid wsp:val=&quot;002A62AD&quot;/&gt;&lt;wsp:rsid wsp:val=&quot;002D0F54&quot;/&gt;&lt;wsp:rsid wsp:val=&quot;00303CA4&quot;/&gt;&lt;wsp:rsid wsp:val=&quot;00323997&quot;/&gt;&lt;wsp:rsid wsp:val=&quot;00324AC3&quot;/&gt;&lt;wsp:rsid wsp:val=&quot;00351F39&quot;/&gt;&lt;wsp:rsid wsp:val=&quot;00356FD4&quot;/&gt;&lt;wsp:rsid wsp:val=&quot;00370F69&quot;/&gt;&lt;wsp:rsid wsp:val=&quot;003A6376&quot;/&gt;&lt;wsp:rsid wsp:val=&quot;003B6EBC&quot;/&gt;&lt;wsp:rsid wsp:val=&quot;003C3E57&quot;/&gt;&lt;wsp:rsid wsp:val=&quot;003F645E&quot;/&gt;&lt;wsp:rsid wsp:val=&quot;00414D65&quot;/&gt;&lt;wsp:rsid wsp:val=&quot;00443CC2&quot;/&gt;&lt;wsp:rsid wsp:val=&quot;00446E1C&quot;/&gt;&lt;wsp:rsid wsp:val=&quot;00446F2B&quot;/&gt;&lt;wsp:rsid wsp:val=&quot;00452E58&quot;/&gt;&lt;wsp:rsid wsp:val=&quot;004801E4&quot;/&gt;&lt;wsp:rsid wsp:val=&quot;00484DCD&quot;/&gt;&lt;wsp:rsid wsp:val=&quot;0048598E&quot;/&gt;&lt;wsp:rsid wsp:val=&quot;00490CD7&quot;/&gt;&lt;wsp:rsid wsp:val=&quot;004910DE&quot;/&gt;&lt;wsp:rsid wsp:val=&quot;00491CEE&quot;/&gt;&lt;wsp:rsid wsp:val=&quot;004B1077&quot;/&gt;&lt;wsp:rsid wsp:val=&quot;004F6925&quot;/&gt;&lt;wsp:rsid wsp:val=&quot;005224D6&quot;/&gt;&lt;wsp:rsid wsp:val=&quot;00525B1C&quot;/&gt;&lt;wsp:rsid wsp:val=&quot;00532C99&quot;/&gt;&lt;wsp:rsid wsp:val=&quot;005731A3&quot;/&gt;&lt;wsp:rsid wsp:val=&quot;00583E7B&quot;/&gt;&lt;wsp:rsid wsp:val=&quot;005979F6&quot;/&gt;&lt;wsp:rsid wsp:val=&quot;005A2498&quot;/&gt;&lt;wsp:rsid wsp:val=&quot;005A5327&quot;/&gt;&lt;wsp:rsid wsp:val=&quot;005A745B&quot;/&gt;&lt;wsp:rsid wsp:val=&quot;005C035C&quot;/&gt;&lt;wsp:rsid wsp:val=&quot;005C087E&quot;/&gt;&lt;wsp:rsid wsp:val=&quot;005D1052&quot;/&gt;&lt;wsp:rsid wsp:val=&quot;005E6130&quot;/&gt;&lt;wsp:rsid wsp:val=&quot;005F4BFA&quot;/&gt;&lt;wsp:rsid wsp:val=&quot;00603F99&quot;/&gt;&lt;wsp:rsid wsp:val=&quot;00610A85&quot;/&gt;&lt;wsp:rsid wsp:val=&quot;00615907&quot;/&gt;&lt;wsp:rsid wsp:val=&quot;00621BC8&quot;/&gt;&lt;wsp:rsid wsp:val=&quot;00643A26&quot;/&gt;&lt;wsp:rsid wsp:val=&quot;0064552C&quot;/&gt;&lt;wsp:rsid wsp:val=&quot;00666570&quot;/&gt;&lt;wsp:rsid wsp:val=&quot;00671815&quot;/&gt;&lt;wsp:rsid wsp:val=&quot;006A7230&quot;/&gt;&lt;wsp:rsid wsp:val=&quot;006B7973&quot;/&gt;&lt;wsp:rsid wsp:val=&quot;006F0FC6&quot;/&gt;&lt;wsp:rsid wsp:val=&quot;006F2E8B&quot;/&gt;&lt;wsp:rsid wsp:val=&quot;006F6147&quot;/&gt;&lt;wsp:rsid wsp:val=&quot;00712003&quot;/&gt;&lt;wsp:rsid wsp:val=&quot;007160F0&quot;/&gt;&lt;wsp:rsid wsp:val=&quot;00720234&quot;/&gt;&lt;wsp:rsid wsp:val=&quot;00743A12&quot;/&gt;&lt;wsp:rsid wsp:val=&quot;00746FAA&quot;/&gt;&lt;wsp:rsid wsp:val=&quot;00753C71&quot;/&gt;&lt;wsp:rsid wsp:val=&quot;00766AB4&quot;/&gt;&lt;wsp:rsid wsp:val=&quot;007B1FC8&quot;/&gt;&lt;wsp:rsid wsp:val=&quot;007B7D14&quot;/&gt;&lt;wsp:rsid wsp:val=&quot;007C4E76&quot;/&gt;&lt;wsp:rsid wsp:val=&quot;007D5D41&quot;/&gt;&lt;wsp:rsid wsp:val=&quot;007D61CC&quot;/&gt;&lt;wsp:rsid wsp:val=&quot;007E7E1C&quot;/&gt;&lt;wsp:rsid wsp:val=&quot;00822EE9&quot;/&gt;&lt;wsp:rsid wsp:val=&quot;0084668A&quot;/&gt;&lt;wsp:rsid wsp:val=&quot;00873358&quot;/&gt;&lt;wsp:rsid wsp:val=&quot;00895563&quot;/&gt;&lt;wsp:rsid wsp:val=&quot;008C0E1C&quot;/&gt;&lt;wsp:rsid wsp:val=&quot;008D42F2&quot;/&gt;&lt;wsp:rsid wsp:val=&quot;008F121D&quot;/&gt;&lt;wsp:rsid wsp:val=&quot;009021C8&quot;/&gt;&lt;wsp:rsid wsp:val=&quot;0093466B&quot;/&gt;&lt;wsp:rsid wsp:val=&quot;00940020&quot;/&gt;&lt;wsp:rsid wsp:val=&quot;00995C63&quot;/&gt;&lt;wsp:rsid wsp:val=&quot;009E0778&quot;/&gt;&lt;wsp:rsid wsp:val=&quot;009F71F4&quot;/&gt;&lt;wsp:rsid wsp:val=&quot;00A106E3&quot;/&gt;&lt;wsp:rsid wsp:val=&quot;00A17A66&quot;/&gt;&lt;wsp:rsid wsp:val=&quot;00A17B10&quot;/&gt;&lt;wsp:rsid wsp:val=&quot;00A33F58&quot;/&gt;&lt;wsp:rsid wsp:val=&quot;00A4531E&quot;/&gt;&lt;wsp:rsid wsp:val=&quot;00A60A13&quot;/&gt;&lt;wsp:rsid wsp:val=&quot;00A61230&quot;/&gt;&lt;wsp:rsid wsp:val=&quot;00A7042B&quot;/&gt;&lt;wsp:rsid wsp:val=&quot;00A93E4F&quot;/&gt;&lt;wsp:rsid wsp:val=&quot;00AD79CF&quot;/&gt;&lt;wsp:rsid wsp:val=&quot;00AD7B55&quot;/&gt;&lt;wsp:rsid wsp:val=&quot;00AE24D5&quot;/&gt;&lt;wsp:rsid wsp:val=&quot;00AE6BFE&quot;/&gt;&lt;wsp:rsid wsp:val=&quot;00AF4C7F&quot;/&gt;&lt;wsp:rsid wsp:val=&quot;00B00B52&quot;/&gt;&lt;wsp:rsid wsp:val=&quot;00B22ABF&quot;/&gt;&lt;wsp:rsid wsp:val=&quot;00B352D6&quot;/&gt;&lt;wsp:rsid wsp:val=&quot;00B4618E&quot;/&gt;&lt;wsp:rsid wsp:val=&quot;00B4702C&quot;/&gt;&lt;wsp:rsid wsp:val=&quot;00B51486&quot;/&gt;&lt;wsp:rsid wsp:val=&quot;00B604AD&quot;/&gt;&lt;wsp:rsid wsp:val=&quot;00B62228&quot;/&gt;&lt;wsp:rsid wsp:val=&quot;00B92355&quot;/&gt;&lt;wsp:rsid wsp:val=&quot;00BA2E0E&quot;/&gt;&lt;wsp:rsid wsp:val=&quot;00BB0088&quot;/&gt;&lt;wsp:rsid wsp:val=&quot;00BD4B45&quot;/&gt;&lt;wsp:rsid wsp:val=&quot;00BD517F&quot;/&gt;&lt;wsp:rsid wsp:val=&quot;00BE29A2&quot;/&gt;&lt;wsp:rsid wsp:val=&quot;00BE79C8&quot;/&gt;&lt;wsp:rsid wsp:val=&quot;00BF4044&quot;/&gt;&lt;wsp:rsid wsp:val=&quot;00C31256&quot;/&gt;&lt;wsp:rsid wsp:val=&quot;00C64CAC&quot;/&gt;&lt;wsp:rsid wsp:val=&quot;00C748C8&quot;/&gt;&lt;wsp:rsid wsp:val=&quot;00CA2616&quot;/&gt;&lt;wsp:rsid wsp:val=&quot;00CB7AC4&quot;/&gt;&lt;wsp:rsid wsp:val=&quot;00CC5497&quot;/&gt;&lt;wsp:rsid wsp:val=&quot;00CF4751&quot;/&gt;&lt;wsp:rsid wsp:val=&quot;00D003CA&quot;/&gt;&lt;wsp:rsid wsp:val=&quot;00D03B89&quot;/&gt;&lt;wsp:rsid wsp:val=&quot;00D26C90&quot;/&gt;&lt;wsp:rsid wsp:val=&quot;00D337F0&quot;/&gt;&lt;wsp:rsid wsp:val=&quot;00D44EBD&quot;/&gt;&lt;wsp:rsid wsp:val=&quot;00D57254&quot;/&gt;&lt;wsp:rsid wsp:val=&quot;00D7326A&quot;/&gt;&lt;wsp:rsid wsp:val=&quot;00DB1D83&quot;/&gt;&lt;wsp:rsid wsp:val=&quot;00DB4669&quot;/&gt;&lt;wsp:rsid wsp:val=&quot;00DB549B&quot;/&gt;&lt;wsp:rsid wsp:val=&quot;00DD7525&quot;/&gt;&lt;wsp:rsid wsp:val=&quot;00DE5D62&quot;/&gt;&lt;wsp:rsid wsp:val=&quot;00DF5DC6&quot;/&gt;&lt;wsp:rsid wsp:val=&quot;00E00B4A&quot;/&gt;&lt;wsp:rsid wsp:val=&quot;00E024B6&quot;/&gt;&lt;wsp:rsid wsp:val=&quot;00E358E0&quot;/&gt;&lt;wsp:rsid wsp:val=&quot;00E46493&quot;/&gt;&lt;wsp:rsid wsp:val=&quot;00E60F3F&quot;/&gt;&lt;wsp:rsid wsp:val=&quot;00E70C39&quot;/&gt;&lt;wsp:rsid wsp:val=&quot;00E778F7&quot;/&gt;&lt;wsp:rsid wsp:val=&quot;00E85C0A&quot;/&gt;&lt;wsp:rsid wsp:val=&quot;00E91930&quot;/&gt;&lt;wsp:rsid wsp:val=&quot;00E954D3&quot;/&gt;&lt;wsp:rsid wsp:val=&quot;00E96BDE&quot;/&gt;&lt;wsp:rsid wsp:val=&quot;00EC1316&quot;/&gt;&lt;wsp:rsid wsp:val=&quot;00EF2787&quot;/&gt;&lt;wsp:rsid wsp:val=&quot;00EF7838&quot;/&gt;&lt;wsp:rsid wsp:val=&quot;00F273DA&quot;/&gt;&lt;wsp:rsid wsp:val=&quot;00F34D93&quot;/&gt;&lt;wsp:rsid wsp:val=&quot;00F42C1A&quot;/&gt;&lt;wsp:rsid wsp:val=&quot;00F653B7&quot;/&gt;&lt;wsp:rsid wsp:val=&quot;00F70505&quot;/&gt;&lt;wsp:rsid wsp:val=&quot;00F93659&quot;/&gt;&lt;wsp:rsid wsp:val=&quot;00FA48BF&quot;/&gt;&lt;wsp:rsid wsp:val=&quot;00FA7EF7&quot;/&gt;&lt;wsp:rsid wsp:val=&quot;00FC1E7A&quot;/&gt;&lt;wsp:rsid wsp:val=&quot;00FD4F03&quot;/&gt;&lt;wsp:rsid wsp:val=&quot;00FD7C4D&quot;/&gt;&lt;wsp:rsid wsp:val=&quot;00FF4F6A&quot;/&gt;&lt;wsp:rsid wsp:val=&quot;00FF7F95&quot;/&gt;&lt;/wsp:rsids&gt;&lt;/w:docPr&gt;&lt;w:body&gt;&lt;w:p wsp:rsidR=&quot;00000000&quot; wsp:rsidRDefault=&quot;00F70505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4&quot;/&gt;&lt;w:sz-cs w:val=&quot;28&quot;/&gt;&lt;/w:rPr&gt;&lt;m:t&gt;СЗ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Пир - % принятых мер, который рассчитывается по формуле:</w:t>
            </w:r>
          </w:p>
          <w:p w:rsidR="00D10E54" w:rsidRPr="00FA5066" w:rsidRDefault="00D10E54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D10E54" w:rsidP="00D10E54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  <w:p w:rsidR="00D10E54" w:rsidRPr="00FA5066" w:rsidRDefault="002E2A05" w:rsidP="00D10E54">
            <w:pPr>
              <w:suppressAutoHyphens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EC3E83">
              <w:rPr>
                <w:position w:val="-22"/>
                <w:sz w:val="20"/>
                <w:szCs w:val="20"/>
              </w:rPr>
              <w:pict>
                <v:shape id="_x0000_i1026" type="#_x0000_t75" style="width:252.7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16B14&quot;/&gt;&lt;wsp:rsid wsp:val=&quot;00015591&quot;/&gt;&lt;wsp:rsid wsp:val=&quot;00016B14&quot;/&gt;&lt;wsp:rsid wsp:val=&quot;00030656&quot;/&gt;&lt;wsp:rsid wsp:val=&quot;00034189&quot;/&gt;&lt;wsp:rsid wsp:val=&quot;00037D75&quot;/&gt;&lt;wsp:rsid wsp:val=&quot;00083088&quot;/&gt;&lt;wsp:rsid wsp:val=&quot;00093027&quot;/&gt;&lt;wsp:rsid wsp:val=&quot;000A436A&quot;/&gt;&lt;wsp:rsid wsp:val=&quot;000D17A3&quot;/&gt;&lt;wsp:rsid wsp:val=&quot;000D1AF7&quot;/&gt;&lt;wsp:rsid wsp:val=&quot;000D3434&quot;/&gt;&lt;wsp:rsid wsp:val=&quot;000D561F&quot;/&gt;&lt;wsp:rsid wsp:val=&quot;000E7057&quot;/&gt;&lt;wsp:rsid wsp:val=&quot;000F401B&quot;/&gt;&lt;wsp:rsid wsp:val=&quot;0010780A&quot;/&gt;&lt;wsp:rsid wsp:val=&quot;0011533E&quot;/&gt;&lt;wsp:rsid wsp:val=&quot;001203E9&quot;/&gt;&lt;wsp:rsid wsp:val=&quot;001206AF&quot;/&gt;&lt;wsp:rsid wsp:val=&quot;00120B4C&quot;/&gt;&lt;wsp:rsid wsp:val=&quot;0012161E&quot;/&gt;&lt;wsp:rsid wsp:val=&quot;0012490F&quot;/&gt;&lt;wsp:rsid wsp:val=&quot;001266F2&quot;/&gt;&lt;wsp:rsid wsp:val=&quot;00137B0C&quot;/&gt;&lt;wsp:rsid wsp:val=&quot;00192280&quot;/&gt;&lt;wsp:rsid wsp:val=&quot;001C2057&quot;/&gt;&lt;wsp:rsid wsp:val=&quot;001C4B6F&quot;/&gt;&lt;wsp:rsid wsp:val=&quot;001E6B56&quot;/&gt;&lt;wsp:rsid wsp:val=&quot;00203BD7&quot;/&gt;&lt;wsp:rsid wsp:val=&quot;00214594&quot;/&gt;&lt;wsp:rsid wsp:val=&quot;00215459&quot;/&gt;&lt;wsp:rsid wsp:val=&quot;002323F0&quot;/&gt;&lt;wsp:rsid wsp:val=&quot;0025679D&quot;/&gt;&lt;wsp:rsid wsp:val=&quot;0026108D&quot;/&gt;&lt;wsp:rsid wsp:val=&quot;0026636D&quot;/&gt;&lt;wsp:rsid wsp:val=&quot;0028243C&quot;/&gt;&lt;wsp:rsid wsp:val=&quot;002A3375&quot;/&gt;&lt;wsp:rsid wsp:val=&quot;002A62AD&quot;/&gt;&lt;wsp:rsid wsp:val=&quot;002D0F54&quot;/&gt;&lt;wsp:rsid wsp:val=&quot;00303CA4&quot;/&gt;&lt;wsp:rsid wsp:val=&quot;00323997&quot;/&gt;&lt;wsp:rsid wsp:val=&quot;00324AC3&quot;/&gt;&lt;wsp:rsid wsp:val=&quot;00351F39&quot;/&gt;&lt;wsp:rsid wsp:val=&quot;00356FD4&quot;/&gt;&lt;wsp:rsid wsp:val=&quot;00370F69&quot;/&gt;&lt;wsp:rsid wsp:val=&quot;003A6376&quot;/&gt;&lt;wsp:rsid wsp:val=&quot;003B6EBC&quot;/&gt;&lt;wsp:rsid wsp:val=&quot;003C3E57&quot;/&gt;&lt;wsp:rsid wsp:val=&quot;003F645E&quot;/&gt;&lt;wsp:rsid wsp:val=&quot;00414D65&quot;/&gt;&lt;wsp:rsid wsp:val=&quot;00443CC2&quot;/&gt;&lt;wsp:rsid wsp:val=&quot;00446E1C&quot;/&gt;&lt;wsp:rsid wsp:val=&quot;00446F2B&quot;/&gt;&lt;wsp:rsid wsp:val=&quot;00452E58&quot;/&gt;&lt;wsp:rsid wsp:val=&quot;004801E4&quot;/&gt;&lt;wsp:rsid wsp:val=&quot;00484DCD&quot;/&gt;&lt;wsp:rsid wsp:val=&quot;0048598E&quot;/&gt;&lt;wsp:rsid wsp:val=&quot;00490CD7&quot;/&gt;&lt;wsp:rsid wsp:val=&quot;004910DE&quot;/&gt;&lt;wsp:rsid wsp:val=&quot;00491CEE&quot;/&gt;&lt;wsp:rsid wsp:val=&quot;004B1077&quot;/&gt;&lt;wsp:rsid wsp:val=&quot;004F6925&quot;/&gt;&lt;wsp:rsid wsp:val=&quot;005224D6&quot;/&gt;&lt;wsp:rsid wsp:val=&quot;00525B1C&quot;/&gt;&lt;wsp:rsid wsp:val=&quot;00532C99&quot;/&gt;&lt;wsp:rsid wsp:val=&quot;005731A3&quot;/&gt;&lt;wsp:rsid wsp:val=&quot;00583E7B&quot;/&gt;&lt;wsp:rsid wsp:val=&quot;005979F6&quot;/&gt;&lt;wsp:rsid wsp:val=&quot;005A2498&quot;/&gt;&lt;wsp:rsid wsp:val=&quot;005A5327&quot;/&gt;&lt;wsp:rsid wsp:val=&quot;005A745B&quot;/&gt;&lt;wsp:rsid wsp:val=&quot;005C035C&quot;/&gt;&lt;wsp:rsid wsp:val=&quot;005C087E&quot;/&gt;&lt;wsp:rsid wsp:val=&quot;005D1052&quot;/&gt;&lt;wsp:rsid wsp:val=&quot;005E6130&quot;/&gt;&lt;wsp:rsid wsp:val=&quot;005F4BFA&quot;/&gt;&lt;wsp:rsid wsp:val=&quot;00603F99&quot;/&gt;&lt;wsp:rsid wsp:val=&quot;00610A85&quot;/&gt;&lt;wsp:rsid wsp:val=&quot;00615907&quot;/&gt;&lt;wsp:rsid wsp:val=&quot;00621BC8&quot;/&gt;&lt;wsp:rsid wsp:val=&quot;00643A26&quot;/&gt;&lt;wsp:rsid wsp:val=&quot;0064552C&quot;/&gt;&lt;wsp:rsid wsp:val=&quot;00666570&quot;/&gt;&lt;wsp:rsid wsp:val=&quot;00671815&quot;/&gt;&lt;wsp:rsid wsp:val=&quot;006A7230&quot;/&gt;&lt;wsp:rsid wsp:val=&quot;006B623A&quot;/&gt;&lt;wsp:rsid wsp:val=&quot;006B7973&quot;/&gt;&lt;wsp:rsid wsp:val=&quot;006F0FC6&quot;/&gt;&lt;wsp:rsid wsp:val=&quot;006F2E8B&quot;/&gt;&lt;wsp:rsid wsp:val=&quot;006F6147&quot;/&gt;&lt;wsp:rsid wsp:val=&quot;00712003&quot;/&gt;&lt;wsp:rsid wsp:val=&quot;007160F0&quot;/&gt;&lt;wsp:rsid wsp:val=&quot;00720234&quot;/&gt;&lt;wsp:rsid wsp:val=&quot;00743A12&quot;/&gt;&lt;wsp:rsid wsp:val=&quot;00746FAA&quot;/&gt;&lt;wsp:rsid wsp:val=&quot;00753C71&quot;/&gt;&lt;wsp:rsid wsp:val=&quot;00766AB4&quot;/&gt;&lt;wsp:rsid wsp:val=&quot;007B1FC8&quot;/&gt;&lt;wsp:rsid wsp:val=&quot;007B7D14&quot;/&gt;&lt;wsp:rsid wsp:val=&quot;007C4E76&quot;/&gt;&lt;wsp:rsid wsp:val=&quot;007D5D41&quot;/&gt;&lt;wsp:rsid wsp:val=&quot;007D61CC&quot;/&gt;&lt;wsp:rsid wsp:val=&quot;007E7E1C&quot;/&gt;&lt;wsp:rsid wsp:val=&quot;00822EE9&quot;/&gt;&lt;wsp:rsid wsp:val=&quot;0084668A&quot;/&gt;&lt;wsp:rsid wsp:val=&quot;00873358&quot;/&gt;&lt;wsp:rsid wsp:val=&quot;00895563&quot;/&gt;&lt;wsp:rsid wsp:val=&quot;008C0E1C&quot;/&gt;&lt;wsp:rsid wsp:val=&quot;008D42F2&quot;/&gt;&lt;wsp:rsid wsp:val=&quot;008F121D&quot;/&gt;&lt;wsp:rsid wsp:val=&quot;009021C8&quot;/&gt;&lt;wsp:rsid wsp:val=&quot;0093466B&quot;/&gt;&lt;wsp:rsid wsp:val=&quot;00940020&quot;/&gt;&lt;wsp:rsid wsp:val=&quot;00995C63&quot;/&gt;&lt;wsp:rsid wsp:val=&quot;009E0778&quot;/&gt;&lt;wsp:rsid wsp:val=&quot;009F71F4&quot;/&gt;&lt;wsp:rsid wsp:val=&quot;00A106E3&quot;/&gt;&lt;wsp:rsid wsp:val=&quot;00A17A66&quot;/&gt;&lt;wsp:rsid wsp:val=&quot;00A17B10&quot;/&gt;&lt;wsp:rsid wsp:val=&quot;00A33F58&quot;/&gt;&lt;wsp:rsid wsp:val=&quot;00A4531E&quot;/&gt;&lt;wsp:rsid wsp:val=&quot;00A60A13&quot;/&gt;&lt;wsp:rsid wsp:val=&quot;00A61230&quot;/&gt;&lt;wsp:rsid wsp:val=&quot;00A7042B&quot;/&gt;&lt;wsp:rsid wsp:val=&quot;00A93E4F&quot;/&gt;&lt;wsp:rsid wsp:val=&quot;00AD79CF&quot;/&gt;&lt;wsp:rsid wsp:val=&quot;00AD7B55&quot;/&gt;&lt;wsp:rsid wsp:val=&quot;00AE24D5&quot;/&gt;&lt;wsp:rsid wsp:val=&quot;00AE6BFE&quot;/&gt;&lt;wsp:rsid wsp:val=&quot;00AF4C7F&quot;/&gt;&lt;wsp:rsid wsp:val=&quot;00B00B52&quot;/&gt;&lt;wsp:rsid wsp:val=&quot;00B22ABF&quot;/&gt;&lt;wsp:rsid wsp:val=&quot;00B352D6&quot;/&gt;&lt;wsp:rsid wsp:val=&quot;00B4618E&quot;/&gt;&lt;wsp:rsid wsp:val=&quot;00B4702C&quot;/&gt;&lt;wsp:rsid wsp:val=&quot;00B51486&quot;/&gt;&lt;wsp:rsid wsp:val=&quot;00B604AD&quot;/&gt;&lt;wsp:rsid wsp:val=&quot;00B62228&quot;/&gt;&lt;wsp:rsid wsp:val=&quot;00B92355&quot;/&gt;&lt;wsp:rsid wsp:val=&quot;00BA2E0E&quot;/&gt;&lt;wsp:rsid wsp:val=&quot;00BB0088&quot;/&gt;&lt;wsp:rsid wsp:val=&quot;00BD4B45&quot;/&gt;&lt;wsp:rsid wsp:val=&quot;00BD517F&quot;/&gt;&lt;wsp:rsid wsp:val=&quot;00BE29A2&quot;/&gt;&lt;wsp:rsid wsp:val=&quot;00BE79C8&quot;/&gt;&lt;wsp:rsid wsp:val=&quot;00BF4044&quot;/&gt;&lt;wsp:rsid wsp:val=&quot;00C31256&quot;/&gt;&lt;wsp:rsid wsp:val=&quot;00C64CAC&quot;/&gt;&lt;wsp:rsid wsp:val=&quot;00C748C8&quot;/&gt;&lt;wsp:rsid wsp:val=&quot;00CA2616&quot;/&gt;&lt;wsp:rsid wsp:val=&quot;00CB7AC4&quot;/&gt;&lt;wsp:rsid wsp:val=&quot;00CC5497&quot;/&gt;&lt;wsp:rsid wsp:val=&quot;00CF4751&quot;/&gt;&lt;wsp:rsid wsp:val=&quot;00D003CA&quot;/&gt;&lt;wsp:rsid wsp:val=&quot;00D03B89&quot;/&gt;&lt;wsp:rsid wsp:val=&quot;00D26C90&quot;/&gt;&lt;wsp:rsid wsp:val=&quot;00D337F0&quot;/&gt;&lt;wsp:rsid wsp:val=&quot;00D44EBD&quot;/&gt;&lt;wsp:rsid wsp:val=&quot;00D57254&quot;/&gt;&lt;wsp:rsid wsp:val=&quot;00D7326A&quot;/&gt;&lt;wsp:rsid wsp:val=&quot;00DB1D83&quot;/&gt;&lt;wsp:rsid wsp:val=&quot;00DB4669&quot;/&gt;&lt;wsp:rsid wsp:val=&quot;00DB549B&quot;/&gt;&lt;wsp:rsid wsp:val=&quot;00DD7525&quot;/&gt;&lt;wsp:rsid wsp:val=&quot;00DE5D62&quot;/&gt;&lt;wsp:rsid wsp:val=&quot;00DF5DC6&quot;/&gt;&lt;wsp:rsid wsp:val=&quot;00E00B4A&quot;/&gt;&lt;wsp:rsid wsp:val=&quot;00E024B6&quot;/&gt;&lt;wsp:rsid wsp:val=&quot;00E358E0&quot;/&gt;&lt;wsp:rsid wsp:val=&quot;00E46493&quot;/&gt;&lt;wsp:rsid wsp:val=&quot;00E60F3F&quot;/&gt;&lt;wsp:rsid wsp:val=&quot;00E70C39&quot;/&gt;&lt;wsp:rsid wsp:val=&quot;00E778F7&quot;/&gt;&lt;wsp:rsid wsp:val=&quot;00E85C0A&quot;/&gt;&lt;wsp:rsid wsp:val=&quot;00E91930&quot;/&gt;&lt;wsp:rsid wsp:val=&quot;00E954D3&quot;/&gt;&lt;wsp:rsid wsp:val=&quot;00E96BDE&quot;/&gt;&lt;wsp:rsid wsp:val=&quot;00EC1316&quot;/&gt;&lt;wsp:rsid wsp:val=&quot;00EF2787&quot;/&gt;&lt;wsp:rsid wsp:val=&quot;00EF7838&quot;/&gt;&lt;wsp:rsid wsp:val=&quot;00F273DA&quot;/&gt;&lt;wsp:rsid wsp:val=&quot;00F34D93&quot;/&gt;&lt;wsp:rsid wsp:val=&quot;00F42C1A&quot;/&gt;&lt;wsp:rsid wsp:val=&quot;00F653B7&quot;/&gt;&lt;wsp:rsid wsp:val=&quot;00F93659&quot;/&gt;&lt;wsp:rsid wsp:val=&quot;00FA48BF&quot;/&gt;&lt;wsp:rsid wsp:val=&quot;00FA7EF7&quot;/&gt;&lt;wsp:rsid wsp:val=&quot;00FC1E7A&quot;/&gt;&lt;wsp:rsid wsp:val=&quot;00FD4F03&quot;/&gt;&lt;wsp:rsid wsp:val=&quot;00FD7C4D&quot;/&gt;&lt;wsp:rsid wsp:val=&quot;00FF4F6A&quot;/&gt;&lt;wsp:rsid wsp:val=&quot;00FF7F95&quot;/&gt;&lt;/wsp:rsids&gt;&lt;/w:docPr&gt;&lt;w:body&gt;&lt;w:p wsp:rsidR=&quot;00000000&quot; wsp:rsidRDefault=&quot;006B623A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34&quot;/&gt;&lt;w:sz-cs w:val=&quot;34&quot;/&gt;&lt;/w:rPr&gt;&lt;m:t&gt;Пир=&lt;/m:t&gt;&lt;/m:r&gt;&lt;m:f&gt;&lt;m:fPr&gt;&lt;m:ctrlPr&gt;&lt;w:rPr&gt;&lt;w:rFonts w:ascii=&quot;Cambria Math&quot; w:h-ansi=&quot;Cambria Math&quot;/&gt;&lt;wx:font wx:val=&quot;Cambria Math&quot;/&gt;&lt;w:sz w:val=&quot;34&quot;/&gt;&lt;w:sz-cs w:val=&quot;3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34&quot;/&gt;&lt;w:sz-cs w:val=&quot;34&quot;/&gt;&lt;/w:rPr&gt;&lt;m:t&gt;Пир1*К1 + Пир2*К2 + Пир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34&quot;/&gt;&lt;w:sz-cs w:val=&quot;34&quot;/&gt;&lt;/w:rPr&gt;&lt;m:t&gt;Зод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34&quot;/&gt;&lt;w:sz-cs w:val=&quot;3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="002E66F8" w:rsidRPr="00FA5066">
              <w:rPr>
                <w:rFonts w:eastAsia="Calibri"/>
                <w:sz w:val="20"/>
                <w:szCs w:val="20"/>
                <w:lang w:val="ru-RU"/>
              </w:rPr>
              <w:t>, где</w:t>
            </w:r>
          </w:p>
          <w:p w:rsidR="00D10E54" w:rsidRPr="00FA5066" w:rsidRDefault="00D10E54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Пир</w:t>
            </w:r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1</w:t>
            </w:r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- направлена досудебная претензия.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К</w:t>
            </w:r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1</w:t>
            </w:r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понижающий коэффициент 0,1.</w:t>
            </w:r>
          </w:p>
          <w:p w:rsidR="00D10E54" w:rsidRPr="00FA5066" w:rsidRDefault="00D10E54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Пир</w:t>
            </w:r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2</w:t>
            </w:r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- подано исковое заявление о взыскании задолженности; 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- исковое заявление о в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зыскании задолженности находится на рассмотрении в суде.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К</w:t>
            </w:r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2</w:t>
            </w:r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понижающий коэффициент 0,5.</w:t>
            </w:r>
          </w:p>
          <w:p w:rsidR="00D10E54" w:rsidRPr="00FA5066" w:rsidRDefault="00D10E54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- судебное решен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ие (определение об утверждении мирового соглашения) вступило в законную силу;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- исполнительный лист направлен в Федеральную службу судебных приставов;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- ведется исполнительное производство;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- исполнительное производство окончено ввиду невозможности взыскан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ия; 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- рассматривается дело о несостоятельности (банкротстве).</w:t>
            </w:r>
          </w:p>
          <w:p w:rsidR="00D10E54" w:rsidRPr="00FA5066" w:rsidRDefault="00D10E54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енности, то в принятых мерах отображается только неоплаченная часть. 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олько один раз.</w:t>
            </w:r>
          </w:p>
          <w:p w:rsidR="00D10E54" w:rsidRPr="00FA5066" w:rsidRDefault="002E66F8" w:rsidP="00D10E5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ind w:firstLine="85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10E54" w:rsidRPr="00FA5066" w:rsidRDefault="00D10E54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Д - % роста/снижения задолженности, который рассчитывается по формуле:</w:t>
            </w:r>
          </w:p>
          <w:p w:rsidR="00D10E54" w:rsidRPr="00FA5066" w:rsidRDefault="002E2A05" w:rsidP="00D10E54">
            <w:pPr>
              <w:suppressAutoHyphens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EC3E83">
              <w:rPr>
                <w:position w:val="-18"/>
                <w:sz w:val="20"/>
                <w:szCs w:val="20"/>
              </w:rPr>
              <w:pict>
                <v:shape id="_x0000_i1027" type="#_x0000_t75" style="width:133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16B14&quot;/&gt;&lt;wsp:rsid wsp:val=&quot;00015591&quot;/&gt;&lt;wsp:rsid wsp:val=&quot;00016B14&quot;/&gt;&lt;wsp:rsid wsp:val=&quot;00030656&quot;/&gt;&lt;wsp:rsid wsp:val=&quot;00034189&quot;/&gt;&lt;wsp:rsid wsp:val=&quot;00037D75&quot;/&gt;&lt;wsp:rsid wsp:val=&quot;00083088&quot;/&gt;&lt;wsp:rsid wsp:val=&quot;00093027&quot;/&gt;&lt;wsp:rsid wsp:val=&quot;000A436A&quot;/&gt;&lt;wsp:rsid wsp:val=&quot;000D17A3&quot;/&gt;&lt;wsp:rsid wsp:val=&quot;000D1AF7&quot;/&gt;&lt;wsp:rsid wsp:val=&quot;000D3434&quot;/&gt;&lt;wsp:rsid wsp:val=&quot;000D561F&quot;/&gt;&lt;wsp:rsid wsp:val=&quot;000E7057&quot;/&gt;&lt;wsp:rsid wsp:val=&quot;000F401B&quot;/&gt;&lt;wsp:rsid wsp:val=&quot;0010780A&quot;/&gt;&lt;wsp:rsid wsp:val=&quot;0011533E&quot;/&gt;&lt;wsp:rsid wsp:val=&quot;001203E9&quot;/&gt;&lt;wsp:rsid wsp:val=&quot;001206AF&quot;/&gt;&lt;wsp:rsid wsp:val=&quot;00120B4C&quot;/&gt;&lt;wsp:rsid wsp:val=&quot;0012161E&quot;/&gt;&lt;wsp:rsid wsp:val=&quot;0012490F&quot;/&gt;&lt;wsp:rsid wsp:val=&quot;001266F2&quot;/&gt;&lt;wsp:rsid wsp:val=&quot;00137B0C&quot;/&gt;&lt;wsp:rsid wsp:val=&quot;00192280&quot;/&gt;&lt;wsp:rsid wsp:val=&quot;001C2057&quot;/&gt;&lt;wsp:rsid wsp:val=&quot;001C4B6F&quot;/&gt;&lt;wsp:rsid wsp:val=&quot;001E6B56&quot;/&gt;&lt;wsp:rsid wsp:val=&quot;00203BD7&quot;/&gt;&lt;wsp:rsid wsp:val=&quot;00214594&quot;/&gt;&lt;wsp:rsid wsp:val=&quot;00215459&quot;/&gt;&lt;wsp:rsid wsp:val=&quot;002323F0&quot;/&gt;&lt;wsp:rsid wsp:val=&quot;0025679D&quot;/&gt;&lt;wsp:rsid wsp:val=&quot;0026108D&quot;/&gt;&lt;wsp:rsid wsp:val=&quot;0026636D&quot;/&gt;&lt;wsp:rsid wsp:val=&quot;0028243C&quot;/&gt;&lt;wsp:rsid wsp:val=&quot;002A3375&quot;/&gt;&lt;wsp:rsid wsp:val=&quot;002A62AD&quot;/&gt;&lt;wsp:rsid wsp:val=&quot;002D0F54&quot;/&gt;&lt;wsp:rsid wsp:val=&quot;00303CA4&quot;/&gt;&lt;wsp:rsid wsp:val=&quot;00323997&quot;/&gt;&lt;wsp:rsid wsp:val=&quot;00324AC3&quot;/&gt;&lt;wsp:rsid wsp:val=&quot;00351F39&quot;/&gt;&lt;wsp:rsid wsp:val=&quot;00356FD4&quot;/&gt;&lt;wsp:rsid wsp:val=&quot;00370F69&quot;/&gt;&lt;wsp:rsid wsp:val=&quot;00385D56&quot;/&gt;&lt;wsp:rsid wsp:val=&quot;003A6376&quot;/&gt;&lt;wsp:rsid wsp:val=&quot;003B6EBC&quot;/&gt;&lt;wsp:rsid wsp:val=&quot;003C3E57&quot;/&gt;&lt;wsp:rsid wsp:val=&quot;003F645E&quot;/&gt;&lt;wsp:rsid wsp:val=&quot;00414D65&quot;/&gt;&lt;wsp:rsid wsp:val=&quot;00443CC2&quot;/&gt;&lt;wsp:rsid wsp:val=&quot;00446E1C&quot;/&gt;&lt;wsp:rsid wsp:val=&quot;00446F2B&quot;/&gt;&lt;wsp:rsid wsp:val=&quot;00452E58&quot;/&gt;&lt;wsp:rsid wsp:val=&quot;004801E4&quot;/&gt;&lt;wsp:rsid wsp:val=&quot;00484DCD&quot;/&gt;&lt;wsp:rsid wsp:val=&quot;0048598E&quot;/&gt;&lt;wsp:rsid wsp:val=&quot;00490CD7&quot;/&gt;&lt;wsp:rsid wsp:val=&quot;004910DE&quot;/&gt;&lt;wsp:rsid wsp:val=&quot;00491CEE&quot;/&gt;&lt;wsp:rsid wsp:val=&quot;004B1077&quot;/&gt;&lt;wsp:rsid wsp:val=&quot;004F6925&quot;/&gt;&lt;wsp:rsid wsp:val=&quot;005224D6&quot;/&gt;&lt;wsp:rsid wsp:val=&quot;00525B1C&quot;/&gt;&lt;wsp:rsid wsp:val=&quot;00532C99&quot;/&gt;&lt;wsp:rsid wsp:val=&quot;005731A3&quot;/&gt;&lt;wsp:rsid wsp:val=&quot;00583E7B&quot;/&gt;&lt;wsp:rsid wsp:val=&quot;005979F6&quot;/&gt;&lt;wsp:rsid wsp:val=&quot;005A2498&quot;/&gt;&lt;wsp:rsid wsp:val=&quot;005A5327&quot;/&gt;&lt;wsp:rsid wsp:val=&quot;005A745B&quot;/&gt;&lt;wsp:rsid wsp:val=&quot;005C035C&quot;/&gt;&lt;wsp:rsid wsp:val=&quot;005C087E&quot;/&gt;&lt;wsp:rsid wsp:val=&quot;005D1052&quot;/&gt;&lt;wsp:rsid wsp:val=&quot;005E6130&quot;/&gt;&lt;wsp:rsid wsp:val=&quot;005F4BFA&quot;/&gt;&lt;wsp:rsid wsp:val=&quot;00603F99&quot;/&gt;&lt;wsp:rsid wsp:val=&quot;00610A85&quot;/&gt;&lt;wsp:rsid wsp:val=&quot;00615907&quot;/&gt;&lt;wsp:rsid wsp:val=&quot;00621BC8&quot;/&gt;&lt;wsp:rsid wsp:val=&quot;00643A26&quot;/&gt;&lt;wsp:rsid wsp:val=&quot;0064552C&quot;/&gt;&lt;wsp:rsid wsp:val=&quot;00666570&quot;/&gt;&lt;wsp:rsid wsp:val=&quot;00671815&quot;/&gt;&lt;wsp:rsid wsp:val=&quot;006A7230&quot;/&gt;&lt;wsp:rsid wsp:val=&quot;006B7973&quot;/&gt;&lt;wsp:rsid wsp:val=&quot;006F0FC6&quot;/&gt;&lt;wsp:rsid wsp:val=&quot;006F2E8B&quot;/&gt;&lt;wsp:rsid wsp:val=&quot;006F6147&quot;/&gt;&lt;wsp:rsid wsp:val=&quot;00712003&quot;/&gt;&lt;wsp:rsid wsp:val=&quot;007160F0&quot;/&gt;&lt;wsp:rsid wsp:val=&quot;00720234&quot;/&gt;&lt;wsp:rsid wsp:val=&quot;00743A12&quot;/&gt;&lt;wsp:rsid wsp:val=&quot;00746FAA&quot;/&gt;&lt;wsp:rsid wsp:val=&quot;00753C71&quot;/&gt;&lt;wsp:rsid wsp:val=&quot;00766AB4&quot;/&gt;&lt;wsp:rsid wsp:val=&quot;007B1FC8&quot;/&gt;&lt;wsp:rsid wsp:val=&quot;007B7D14&quot;/&gt;&lt;wsp:rsid wsp:val=&quot;007C4E76&quot;/&gt;&lt;wsp:rsid wsp:val=&quot;007D5D41&quot;/&gt;&lt;wsp:rsid wsp:val=&quot;007D61CC&quot;/&gt;&lt;wsp:rsid wsp:val=&quot;007E7E1C&quot;/&gt;&lt;wsp:rsid wsp:val=&quot;00822EE9&quot;/&gt;&lt;wsp:rsid wsp:val=&quot;0084668A&quot;/&gt;&lt;wsp:rsid wsp:val=&quot;00873358&quot;/&gt;&lt;wsp:rsid wsp:val=&quot;00895563&quot;/&gt;&lt;wsp:rsid wsp:val=&quot;008C0E1C&quot;/&gt;&lt;wsp:rsid wsp:val=&quot;008D42F2&quot;/&gt;&lt;wsp:rsid wsp:val=&quot;008F121D&quot;/&gt;&lt;wsp:rsid wsp:val=&quot;009021C8&quot;/&gt;&lt;wsp:rsid wsp:val=&quot;0093466B&quot;/&gt;&lt;wsp:rsid wsp:val=&quot;00940020&quot;/&gt;&lt;wsp:rsid wsp:val=&quot;00995C63&quot;/&gt;&lt;wsp:rsid wsp:val=&quot;009E0778&quot;/&gt;&lt;wsp:rsid wsp:val=&quot;009F71F4&quot;/&gt;&lt;wsp:rsid wsp:val=&quot;00A106E3&quot;/&gt;&lt;wsp:rsid wsp:val=&quot;00A17A66&quot;/&gt;&lt;wsp:rsid wsp:val=&quot;00A17B10&quot;/&gt;&lt;wsp:rsid wsp:val=&quot;00A33F58&quot;/&gt;&lt;wsp:rsid wsp:val=&quot;00A4531E&quot;/&gt;&lt;wsp:rsid wsp:val=&quot;00A60A13&quot;/&gt;&lt;wsp:rsid wsp:val=&quot;00A61230&quot;/&gt;&lt;wsp:rsid wsp:val=&quot;00A7042B&quot;/&gt;&lt;wsp:rsid wsp:val=&quot;00A93E4F&quot;/&gt;&lt;wsp:rsid wsp:val=&quot;00AD79CF&quot;/&gt;&lt;wsp:rsid wsp:val=&quot;00AD7B55&quot;/&gt;&lt;wsp:rsid wsp:val=&quot;00AE24D5&quot;/&gt;&lt;wsp:rsid wsp:val=&quot;00AE6BFE&quot;/&gt;&lt;wsp:rsid wsp:val=&quot;00AF4C7F&quot;/&gt;&lt;wsp:rsid wsp:val=&quot;00B00B52&quot;/&gt;&lt;wsp:rsid wsp:val=&quot;00B22ABF&quot;/&gt;&lt;wsp:rsid wsp:val=&quot;00B352D6&quot;/&gt;&lt;wsp:rsid wsp:val=&quot;00B4618E&quot;/&gt;&lt;wsp:rsid wsp:val=&quot;00B4702C&quot;/&gt;&lt;wsp:rsid wsp:val=&quot;00B51486&quot;/&gt;&lt;wsp:rsid wsp:val=&quot;00B604AD&quot;/&gt;&lt;wsp:rsid wsp:val=&quot;00B62228&quot;/&gt;&lt;wsp:rsid wsp:val=&quot;00B92355&quot;/&gt;&lt;wsp:rsid wsp:val=&quot;00BA2E0E&quot;/&gt;&lt;wsp:rsid wsp:val=&quot;00BB0088&quot;/&gt;&lt;wsp:rsid wsp:val=&quot;00BD4B45&quot;/&gt;&lt;wsp:rsid wsp:val=&quot;00BD517F&quot;/&gt;&lt;wsp:rsid wsp:val=&quot;00BE29A2&quot;/&gt;&lt;wsp:rsid wsp:val=&quot;00BE79C8&quot;/&gt;&lt;wsp:rsid wsp:val=&quot;00BF4044&quot;/&gt;&lt;wsp:rsid wsp:val=&quot;00C31256&quot;/&gt;&lt;wsp:rsid wsp:val=&quot;00C64CAC&quot;/&gt;&lt;wsp:rsid wsp:val=&quot;00C748C8&quot;/&gt;&lt;wsp:rsid wsp:val=&quot;00CA2616&quot;/&gt;&lt;wsp:rsid wsp:val=&quot;00CB7AC4&quot;/&gt;&lt;wsp:rsid wsp:val=&quot;00CC5497&quot;/&gt;&lt;wsp:rsid wsp:val=&quot;00CF4751&quot;/&gt;&lt;wsp:rsid wsp:val=&quot;00D003CA&quot;/&gt;&lt;wsp:rsid wsp:val=&quot;00D03B89&quot;/&gt;&lt;wsp:rsid wsp:val=&quot;00D26C90&quot;/&gt;&lt;wsp:rsid wsp:val=&quot;00D337F0&quot;/&gt;&lt;wsp:rsid wsp:val=&quot;00D44EBD&quot;/&gt;&lt;wsp:rsid wsp:val=&quot;00D57254&quot;/&gt;&lt;wsp:rsid wsp:val=&quot;00D7326A&quot;/&gt;&lt;wsp:rsid wsp:val=&quot;00DB1D83&quot;/&gt;&lt;wsp:rsid wsp:val=&quot;00DB4669&quot;/&gt;&lt;wsp:rsid wsp:val=&quot;00DB549B&quot;/&gt;&lt;wsp:rsid wsp:val=&quot;00DD7525&quot;/&gt;&lt;wsp:rsid wsp:val=&quot;00DE5D62&quot;/&gt;&lt;wsp:rsid wsp:val=&quot;00DF5DC6&quot;/&gt;&lt;wsp:rsid wsp:val=&quot;00E00B4A&quot;/&gt;&lt;wsp:rsid wsp:val=&quot;00E024B6&quot;/&gt;&lt;wsp:rsid wsp:val=&quot;00E358E0&quot;/&gt;&lt;wsp:rsid wsp:val=&quot;00E46493&quot;/&gt;&lt;wsp:rsid wsp:val=&quot;00E60F3F&quot;/&gt;&lt;wsp:rsid wsp:val=&quot;00E70C39&quot;/&gt;&lt;wsp:rsid wsp:val=&quot;00E778F7&quot;/&gt;&lt;wsp:rsid wsp:val=&quot;00E85C0A&quot;/&gt;&lt;wsp:rsid wsp:val=&quot;00E91930&quot;/&gt;&lt;wsp:rsid wsp:val=&quot;00E954D3&quot;/&gt;&lt;wsp:rsid wsp:val=&quot;00E96BDE&quot;/&gt;&lt;wsp:rsid wsp:val=&quot;00EC1316&quot;/&gt;&lt;wsp:rsid wsp:val=&quot;00EF2787&quot;/&gt;&lt;wsp:rsid wsp:val=&quot;00EF7838&quot;/&gt;&lt;wsp:rsid wsp:val=&quot;00F273DA&quot;/&gt;&lt;wsp:rsid wsp:val=&quot;00F34D93&quot;/&gt;&lt;wsp:rsid wsp:val=&quot;00F42C1A&quot;/&gt;&lt;wsp:rsid wsp:val=&quot;00F653B7&quot;/&gt;&lt;wsp:rsid wsp:val=&quot;00F93659&quot;/&gt;&lt;wsp:rsid wsp:val=&quot;00FA48BF&quot;/&gt;&lt;wsp:rsid wsp:val=&quot;00FA7EF7&quot;/&gt;&lt;wsp:rsid wsp:val=&quot;00FC1E7A&quot;/&gt;&lt;wsp:rsid wsp:val=&quot;00FD4F03&quot;/&gt;&lt;wsp:rsid wsp:val=&quot;00FD7C4D&quot;/&gt;&lt;wsp:rsid wsp:val=&quot;00FF4F6A&quot;/&gt;&lt;wsp:rsid wsp:val=&quot;00FF7F95&quot;/&gt;&lt;/wsp:rsids&gt;&lt;/w:docPr&gt;&lt;w:body&gt;&lt;w:p wsp:rsidR=&quot;00000000&quot; wsp:rsidRDefault=&quot;00385D56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34&quot;/&gt;&lt;w:sz-cs w:val=&quot;34&quot;/&gt;&lt;/w:rPr&gt;&lt;m:t&gt;Д=&lt;/m:t&gt;&lt;/m:r&gt;&lt;m:f&gt;&lt;m:fPr&gt;&lt;m:ctrlPr&gt;&lt;w:rPr&gt;&lt;w:rFonts w:ascii=&quot;Cambria Math&quot; w:h-ansi=&quot;Cambria Math&quot;/&gt;&lt;wx:font wx:val=&quot;Cambria Math&quot;/&gt;&lt;w:sz w:val=&quot;34&quot;/&gt;&lt;w:sz-cs w:val=&quot;3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34&quot;/&gt;&lt;w:sz-cs w:val=&quot;34&quot;/&gt;&lt;/w:rPr&gt;&lt;m:t&gt;Знг - Зод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34&quot;/&gt;&lt;w:sz-cs w:val=&quot;34&quot;/&gt;&lt;/w:rPr&gt;&lt;m:t&gt;Знг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34&quot;/&gt;&lt;w:sz-cs w:val=&quot;34&quot;/&gt;&lt;/w:rPr&gt;&lt;m:t&gt; 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="002E66F8" w:rsidRPr="00FA5066">
              <w:rPr>
                <w:rFonts w:eastAsia="Calibri"/>
                <w:sz w:val="20"/>
                <w:szCs w:val="20"/>
                <w:lang w:val="ru-RU"/>
              </w:rPr>
              <w:t>, где</w:t>
            </w:r>
          </w:p>
          <w:p w:rsidR="00D10E54" w:rsidRPr="00FA5066" w:rsidRDefault="00D10E54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FA5066">
              <w:rPr>
                <w:rFonts w:eastAsia="Calibri"/>
                <w:sz w:val="20"/>
                <w:szCs w:val="20"/>
                <w:lang w:val="ru-RU"/>
              </w:rPr>
              <w:t>Зод</w:t>
            </w:r>
            <w:proofErr w:type="spell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общая сумма задолженности по состоянию на 0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1 число месяца, предшествующего отчетной дате.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FA5066">
              <w:rPr>
                <w:rFonts w:eastAsia="Calibri"/>
                <w:sz w:val="20"/>
                <w:szCs w:val="20"/>
                <w:lang w:val="ru-RU"/>
              </w:rPr>
              <w:t>Знг</w:t>
            </w:r>
            <w:proofErr w:type="spell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общая сумма задолженности по состоянию на 01 число отчетного года.</w:t>
            </w:r>
          </w:p>
          <w:p w:rsidR="00D10E54" w:rsidRPr="00FA5066" w:rsidRDefault="00D10E54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Муниципальным образованиям, общая сумма задолженности которых по состоянию на 01 число месяца, предшествующего отчетной дате, равна 0, 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присваивается первое место по значению и динамике составляющей показателя.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При расчете необходимо указывать консолидированное значение 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lastRenderedPageBreak/>
              <w:t>по муниципальному образованию в отношении задолженности, образовавшейся по арендной плате за земельные участки, находящи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843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lastRenderedPageBreak/>
              <w:t>Система ГАС «Управление»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Ежемесячно</w:t>
            </w:r>
          </w:p>
        </w:tc>
      </w:tr>
      <w:tr w:rsidR="00EC3E83" w:rsidTr="00FA50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20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ind w:left="-725"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lastRenderedPageBreak/>
              <w:t>1.2.</w:t>
            </w:r>
          </w:p>
        </w:tc>
        <w:tc>
          <w:tcPr>
            <w:tcW w:w="2541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Эффективность работы по взысканию задолженности по арендной плате</w:t>
            </w:r>
            <w:r w:rsidRPr="00FA5066">
              <w:rPr>
                <w:sz w:val="20"/>
                <w:szCs w:val="20"/>
                <w:lang w:val="ru-RU" w:eastAsia="ru-RU"/>
              </w:rPr>
              <w:t xml:space="preserve"> за муниципальное имущество и землю</w:t>
            </w:r>
          </w:p>
        </w:tc>
        <w:tc>
          <w:tcPr>
            <w:tcW w:w="566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080" w:type="dxa"/>
            <w:gridSpan w:val="2"/>
          </w:tcPr>
          <w:p w:rsidR="00D10E54" w:rsidRPr="00FA5066" w:rsidRDefault="002E66F8" w:rsidP="00D10E5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Оценка проведе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10E54" w:rsidRPr="00FA5066" w:rsidRDefault="002E66F8" w:rsidP="00D10E54">
            <w:pPr>
              <w:suppressAutoHyphens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СЗ = Пир</w:t>
            </w:r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+ Д</w:t>
            </w:r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>, где</w:t>
            </w:r>
          </w:p>
          <w:p w:rsidR="00D10E54" w:rsidRPr="00FA5066" w:rsidRDefault="002E66F8" w:rsidP="00D10E54">
            <w:pPr>
              <w:suppressAutoHyphens/>
              <w:ind w:left="1559" w:firstLine="709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         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СЗ – % исполнения показателя «Эффективность работы по взысканию задолженности по арендной плате за муниципальное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имущество и землю». Первое место присваивается муниципальному образованию с наибольшим значением </w:t>
            </w:r>
            <w:r w:rsidR="002E2A05" w:rsidRPr="00EC3E83">
              <w:rPr>
                <w:position w:val="-5"/>
                <w:sz w:val="20"/>
                <w:szCs w:val="20"/>
              </w:rPr>
              <w:pict>
                <v:shape id="_x0000_i1028" type="#_x0000_t75" style="width:15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16B14&quot;/&gt;&lt;wsp:rsid wsp:val=&quot;00015591&quot;/&gt;&lt;wsp:rsid wsp:val=&quot;00016B14&quot;/&gt;&lt;wsp:rsid wsp:val=&quot;00030656&quot;/&gt;&lt;wsp:rsid wsp:val=&quot;00034189&quot;/&gt;&lt;wsp:rsid wsp:val=&quot;00037D75&quot;/&gt;&lt;wsp:rsid wsp:val=&quot;00083088&quot;/&gt;&lt;wsp:rsid wsp:val=&quot;00093027&quot;/&gt;&lt;wsp:rsid wsp:val=&quot;000A436A&quot;/&gt;&lt;wsp:rsid wsp:val=&quot;000D17A3&quot;/&gt;&lt;wsp:rsid wsp:val=&quot;000D1AF7&quot;/&gt;&lt;wsp:rsid wsp:val=&quot;000D3434&quot;/&gt;&lt;wsp:rsid wsp:val=&quot;000D561F&quot;/&gt;&lt;wsp:rsid wsp:val=&quot;000E3FA4&quot;/&gt;&lt;wsp:rsid wsp:val=&quot;000E7057&quot;/&gt;&lt;wsp:rsid wsp:val=&quot;000F401B&quot;/&gt;&lt;wsp:rsid wsp:val=&quot;0010780A&quot;/&gt;&lt;wsp:rsid wsp:val=&quot;0011533E&quot;/&gt;&lt;wsp:rsid wsp:val=&quot;001203E9&quot;/&gt;&lt;wsp:rsid wsp:val=&quot;001206AF&quot;/&gt;&lt;wsp:rsid wsp:val=&quot;00120B4C&quot;/&gt;&lt;wsp:rsid wsp:val=&quot;0012161E&quot;/&gt;&lt;wsp:rsid wsp:val=&quot;0012490F&quot;/&gt;&lt;wsp:rsid wsp:val=&quot;001266F2&quot;/&gt;&lt;wsp:rsid wsp:val=&quot;00137B0C&quot;/&gt;&lt;wsp:rsid wsp:val=&quot;00192280&quot;/&gt;&lt;wsp:rsid wsp:val=&quot;001C2057&quot;/&gt;&lt;wsp:rsid wsp:val=&quot;001C4B6F&quot;/&gt;&lt;wsp:rsid wsp:val=&quot;001E6B56&quot;/&gt;&lt;wsp:rsid wsp:val=&quot;00203BD7&quot;/&gt;&lt;wsp:rsid wsp:val=&quot;00214594&quot;/&gt;&lt;wsp:rsid wsp:val=&quot;00215459&quot;/&gt;&lt;wsp:rsid wsp:val=&quot;002323F0&quot;/&gt;&lt;wsp:rsid wsp:val=&quot;0025679D&quot;/&gt;&lt;wsp:rsid wsp:val=&quot;0026108D&quot;/&gt;&lt;wsp:rsid wsp:val=&quot;0026636D&quot;/&gt;&lt;wsp:rsid wsp:val=&quot;0028243C&quot;/&gt;&lt;wsp:rsid wsp:val=&quot;002A3375&quot;/&gt;&lt;wsp:rsid wsp:val=&quot;002A62AD&quot;/&gt;&lt;wsp:rsid wsp:val=&quot;002D0F54&quot;/&gt;&lt;wsp:rsid wsp:val=&quot;00303CA4&quot;/&gt;&lt;wsp:rsid wsp:val=&quot;00323997&quot;/&gt;&lt;wsp:rsid wsp:val=&quot;00324AC3&quot;/&gt;&lt;wsp:rsid wsp:val=&quot;00351F39&quot;/&gt;&lt;wsp:rsid wsp:val=&quot;00356FD4&quot;/&gt;&lt;wsp:rsid wsp:val=&quot;00370F69&quot;/&gt;&lt;wsp:rsid wsp:val=&quot;003A6376&quot;/&gt;&lt;wsp:rsid wsp:val=&quot;003B6EBC&quot;/&gt;&lt;wsp:rsid wsp:val=&quot;003C3E57&quot;/&gt;&lt;wsp:rsid wsp:val=&quot;003F645E&quot;/&gt;&lt;wsp:rsid wsp:val=&quot;00414D65&quot;/&gt;&lt;wsp:rsid wsp:val=&quot;00443CC2&quot;/&gt;&lt;wsp:rsid wsp:val=&quot;00446E1C&quot;/&gt;&lt;wsp:rsid wsp:val=&quot;00446F2B&quot;/&gt;&lt;wsp:rsid wsp:val=&quot;00452E58&quot;/&gt;&lt;wsp:rsid wsp:val=&quot;004801E4&quot;/&gt;&lt;wsp:rsid wsp:val=&quot;00484DCD&quot;/&gt;&lt;wsp:rsid wsp:val=&quot;0048598E&quot;/&gt;&lt;wsp:rsid wsp:val=&quot;00490CD7&quot;/&gt;&lt;wsp:rsid wsp:val=&quot;004910DE&quot;/&gt;&lt;wsp:rsid wsp:val=&quot;00491CEE&quot;/&gt;&lt;wsp:rsid wsp:val=&quot;004B1077&quot;/&gt;&lt;wsp:rsid wsp:val=&quot;004F6925&quot;/&gt;&lt;wsp:rsid wsp:val=&quot;005224D6&quot;/&gt;&lt;wsp:rsid wsp:val=&quot;00525B1C&quot;/&gt;&lt;wsp:rsid wsp:val=&quot;00532C99&quot;/&gt;&lt;wsp:rsid wsp:val=&quot;005731A3&quot;/&gt;&lt;wsp:rsid wsp:val=&quot;00583E7B&quot;/&gt;&lt;wsp:rsid wsp:val=&quot;005979F6&quot;/&gt;&lt;wsp:rsid wsp:val=&quot;005A2498&quot;/&gt;&lt;wsp:rsid wsp:val=&quot;005A5327&quot;/&gt;&lt;wsp:rsid wsp:val=&quot;005A745B&quot;/&gt;&lt;wsp:rsid wsp:val=&quot;005C035C&quot;/&gt;&lt;wsp:rsid wsp:val=&quot;005C087E&quot;/&gt;&lt;wsp:rsid wsp:val=&quot;005D1052&quot;/&gt;&lt;wsp:rsid wsp:val=&quot;005E6130&quot;/&gt;&lt;wsp:rsid wsp:val=&quot;005F4BFA&quot;/&gt;&lt;wsp:rsid wsp:val=&quot;00603F99&quot;/&gt;&lt;wsp:rsid wsp:val=&quot;00610A85&quot;/&gt;&lt;wsp:rsid wsp:val=&quot;00615907&quot;/&gt;&lt;wsp:rsid wsp:val=&quot;00621BC8&quot;/&gt;&lt;wsp:rsid wsp:val=&quot;00643A26&quot;/&gt;&lt;wsp:rsid wsp:val=&quot;0064552C&quot;/&gt;&lt;wsp:rsid wsp:val=&quot;00666570&quot;/&gt;&lt;wsp:rsid wsp:val=&quot;00671815&quot;/&gt;&lt;wsp:rsid wsp:val=&quot;006A7230&quot;/&gt;&lt;wsp:rsid wsp:val=&quot;006B7973&quot;/&gt;&lt;wsp:rsid wsp:val=&quot;006F0FC6&quot;/&gt;&lt;wsp:rsid wsp:val=&quot;006F2E8B&quot;/&gt;&lt;wsp:rsid wsp:val=&quot;006F6147&quot;/&gt;&lt;wsp:rsid wsp:val=&quot;00712003&quot;/&gt;&lt;wsp:rsid wsp:val=&quot;007160F0&quot;/&gt;&lt;wsp:rsid wsp:val=&quot;00720234&quot;/&gt;&lt;wsp:rsid wsp:val=&quot;00743A12&quot;/&gt;&lt;wsp:rsid wsp:val=&quot;00746FAA&quot;/&gt;&lt;wsp:rsid wsp:val=&quot;00753C71&quot;/&gt;&lt;wsp:rsid wsp:val=&quot;00766AB4&quot;/&gt;&lt;wsp:rsid wsp:val=&quot;007B1FC8&quot;/&gt;&lt;wsp:rsid wsp:val=&quot;007B7D14&quot;/&gt;&lt;wsp:rsid wsp:val=&quot;007C4E76&quot;/&gt;&lt;wsp:rsid wsp:val=&quot;007D5D41&quot;/&gt;&lt;wsp:rsid wsp:val=&quot;007D61CC&quot;/&gt;&lt;wsp:rsid wsp:val=&quot;007E7E1C&quot;/&gt;&lt;wsp:rsid wsp:val=&quot;00822EE9&quot;/&gt;&lt;wsp:rsid wsp:val=&quot;0084668A&quot;/&gt;&lt;wsp:rsid wsp:val=&quot;00873358&quot;/&gt;&lt;wsp:rsid wsp:val=&quot;00895563&quot;/&gt;&lt;wsp:rsid wsp:val=&quot;008C0E1C&quot;/&gt;&lt;wsp:rsid wsp:val=&quot;008D42F2&quot;/&gt;&lt;wsp:rsid wsp:val=&quot;008F121D&quot;/&gt;&lt;wsp:rsid wsp:val=&quot;009021C8&quot;/&gt;&lt;wsp:rsid wsp:val=&quot;0093466B&quot;/&gt;&lt;wsp:rsid wsp:val=&quot;00940020&quot;/&gt;&lt;wsp:rsid wsp:val=&quot;00995C63&quot;/&gt;&lt;wsp:rsid wsp:val=&quot;009E0778&quot;/&gt;&lt;wsp:rsid wsp:val=&quot;009F71F4&quot;/&gt;&lt;wsp:rsid wsp:val=&quot;00A106E3&quot;/&gt;&lt;wsp:rsid wsp:val=&quot;00A17A66&quot;/&gt;&lt;wsp:rsid wsp:val=&quot;00A17B10&quot;/&gt;&lt;wsp:rsid wsp:val=&quot;00A33F58&quot;/&gt;&lt;wsp:rsid wsp:val=&quot;00A4531E&quot;/&gt;&lt;wsp:rsid wsp:val=&quot;00A60A13&quot;/&gt;&lt;wsp:rsid wsp:val=&quot;00A61230&quot;/&gt;&lt;wsp:rsid wsp:val=&quot;00A7042B&quot;/&gt;&lt;wsp:rsid wsp:val=&quot;00A93E4F&quot;/&gt;&lt;wsp:rsid wsp:val=&quot;00AD79CF&quot;/&gt;&lt;wsp:rsid wsp:val=&quot;00AD7B55&quot;/&gt;&lt;wsp:rsid wsp:val=&quot;00AE24D5&quot;/&gt;&lt;wsp:rsid wsp:val=&quot;00AE6BFE&quot;/&gt;&lt;wsp:rsid wsp:val=&quot;00AF4C7F&quot;/&gt;&lt;wsp:rsid wsp:val=&quot;00B00B52&quot;/&gt;&lt;wsp:rsid wsp:val=&quot;00B22ABF&quot;/&gt;&lt;wsp:rsid wsp:val=&quot;00B352D6&quot;/&gt;&lt;wsp:rsid wsp:val=&quot;00B4618E&quot;/&gt;&lt;wsp:rsid wsp:val=&quot;00B4702C&quot;/&gt;&lt;wsp:rsid wsp:val=&quot;00B51486&quot;/&gt;&lt;wsp:rsid wsp:val=&quot;00B604AD&quot;/&gt;&lt;wsp:rsid wsp:val=&quot;00B62228&quot;/&gt;&lt;wsp:rsid wsp:val=&quot;00B92355&quot;/&gt;&lt;wsp:rsid wsp:val=&quot;00BA2E0E&quot;/&gt;&lt;wsp:rsid wsp:val=&quot;00BB0088&quot;/&gt;&lt;wsp:rsid wsp:val=&quot;00BD4B45&quot;/&gt;&lt;wsp:rsid wsp:val=&quot;00BD517F&quot;/&gt;&lt;wsp:rsid wsp:val=&quot;00BE29A2&quot;/&gt;&lt;wsp:rsid wsp:val=&quot;00BE79C8&quot;/&gt;&lt;wsp:rsid wsp:val=&quot;00BF4044&quot;/&gt;&lt;wsp:rsid wsp:val=&quot;00C31256&quot;/&gt;&lt;wsp:rsid wsp:val=&quot;00C64CAC&quot;/&gt;&lt;wsp:rsid wsp:val=&quot;00C748C8&quot;/&gt;&lt;wsp:rsid wsp:val=&quot;00CA2616&quot;/&gt;&lt;wsp:rsid wsp:val=&quot;00CB7AC4&quot;/&gt;&lt;wsp:rsid wsp:val=&quot;00CC5497&quot;/&gt;&lt;wsp:rsid wsp:val=&quot;00CF4751&quot;/&gt;&lt;wsp:rsid wsp:val=&quot;00D003CA&quot;/&gt;&lt;wsp:rsid wsp:val=&quot;00D03B89&quot;/&gt;&lt;wsp:rsid wsp:val=&quot;00D26C90&quot;/&gt;&lt;wsp:rsid wsp:val=&quot;00D337F0&quot;/&gt;&lt;wsp:rsid wsp:val=&quot;00D44EBD&quot;/&gt;&lt;wsp:rsid wsp:val=&quot;00D57254&quot;/&gt;&lt;wsp:rsid wsp:val=&quot;00D7326A&quot;/&gt;&lt;wsp:rsid wsp:val=&quot;00DB1D83&quot;/&gt;&lt;wsp:rsid wsp:val=&quot;00DB4669&quot;/&gt;&lt;wsp:rsid wsp:val=&quot;00DB549B&quot;/&gt;&lt;wsp:rsid wsp:val=&quot;00DD7525&quot;/&gt;&lt;wsp:rsid wsp:val=&quot;00DE5D62&quot;/&gt;&lt;wsp:rsid wsp:val=&quot;00DF5DC6&quot;/&gt;&lt;wsp:rsid wsp:val=&quot;00E00B4A&quot;/&gt;&lt;wsp:rsid wsp:val=&quot;00E024B6&quot;/&gt;&lt;wsp:rsid wsp:val=&quot;00E358E0&quot;/&gt;&lt;wsp:rsid wsp:val=&quot;00E46493&quot;/&gt;&lt;wsp:rsid wsp:val=&quot;00E60F3F&quot;/&gt;&lt;wsp:rsid wsp:val=&quot;00E70C39&quot;/&gt;&lt;wsp:rsid wsp:val=&quot;00E778F7&quot;/&gt;&lt;wsp:rsid wsp:val=&quot;00E85C0A&quot;/&gt;&lt;wsp:rsid wsp:val=&quot;00E91930&quot;/&gt;&lt;wsp:rsid wsp:val=&quot;00E954D3&quot;/&gt;&lt;wsp:rsid wsp:val=&quot;00E96BDE&quot;/&gt;&lt;wsp:rsid wsp:val=&quot;00EC1316&quot;/&gt;&lt;wsp:rsid wsp:val=&quot;00EF2787&quot;/&gt;&lt;wsp:rsid wsp:val=&quot;00EF7838&quot;/&gt;&lt;wsp:rsid wsp:val=&quot;00F273DA&quot;/&gt;&lt;wsp:rsid wsp:val=&quot;00F34D93&quot;/&gt;&lt;wsp:rsid wsp:val=&quot;00F42C1A&quot;/&gt;&lt;wsp:rsid wsp:val=&quot;00F653B7&quot;/&gt;&lt;wsp:rsid wsp:val=&quot;00F93659&quot;/&gt;&lt;wsp:rsid wsp:val=&quot;00FA48BF&quot;/&gt;&lt;wsp:rsid wsp:val=&quot;00FA7EF7&quot;/&gt;&lt;wsp:rsid wsp:val=&quot;00FC1E7A&quot;/&gt;&lt;wsp:rsid wsp:val=&quot;00FD4F03&quot;/&gt;&lt;wsp:rsid wsp:val=&quot;00FD7C4D&quot;/&gt;&lt;wsp:rsid wsp:val=&quot;00FF4F6A&quot;/&gt;&lt;wsp:rsid wsp:val=&quot;00FF7F95&quot;/&gt;&lt;/wsp:rsids&gt;&lt;/w:docPr&gt;&lt;w:body&gt;&lt;w:p wsp:rsidR=&quot;00000000&quot; wsp:rsidRDefault=&quot;000E3FA4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4&quot;/&gt;&lt;w:sz-cs w:val=&quot;28&quot;/&gt;&lt;/w:rPr&gt;&lt;m:t&gt;СЗ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Пир - % принятых мер, который рассчитывается по формуле:</w:t>
            </w:r>
          </w:p>
          <w:p w:rsidR="00D10E54" w:rsidRPr="00FA5066" w:rsidRDefault="00D10E54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2A05" w:rsidP="00D10E54">
            <w:pPr>
              <w:suppressAutoHyphens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EC3E83">
              <w:rPr>
                <w:position w:val="-22"/>
                <w:sz w:val="20"/>
                <w:szCs w:val="20"/>
              </w:rPr>
              <w:pict>
                <v:shape id="_x0000_i1029" type="#_x0000_t75" style="width:252.7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16B14&quot;/&gt;&lt;wsp:rsid wsp:val=&quot;00015591&quot;/&gt;&lt;wsp:rsid wsp:val=&quot;00016B14&quot;/&gt;&lt;wsp:rsid wsp:val=&quot;00030656&quot;/&gt;&lt;wsp:rsid wsp:val=&quot;00034189&quot;/&gt;&lt;wsp:rsid wsp:val=&quot;00037D75&quot;/&gt;&lt;wsp:rsid wsp:val=&quot;00083088&quot;/&gt;&lt;wsp:rsid wsp:val=&quot;00093027&quot;/&gt;&lt;wsp:rsid wsp:val=&quot;000A436A&quot;/&gt;&lt;wsp:rsid wsp:val=&quot;000D17A3&quot;/&gt;&lt;wsp:rsid wsp:val=&quot;000D1AF7&quot;/&gt;&lt;wsp:rsid wsp:val=&quot;000D3434&quot;/&gt;&lt;wsp:rsid wsp:val=&quot;000D561F&quot;/&gt;&lt;wsp:rsid wsp:val=&quot;000E7057&quot;/&gt;&lt;wsp:rsid wsp:val=&quot;000F401B&quot;/&gt;&lt;wsp:rsid wsp:val=&quot;0010780A&quot;/&gt;&lt;wsp:rsid wsp:val=&quot;0011533E&quot;/&gt;&lt;wsp:rsid wsp:val=&quot;001203E9&quot;/&gt;&lt;wsp:rsid wsp:val=&quot;001206AF&quot;/&gt;&lt;wsp:rsid wsp:val=&quot;00120B4C&quot;/&gt;&lt;wsp:rsid wsp:val=&quot;0012161E&quot;/&gt;&lt;wsp:rsid wsp:val=&quot;0012490F&quot;/&gt;&lt;wsp:rsid wsp:val=&quot;001266F2&quot;/&gt;&lt;wsp:rsid wsp:val=&quot;00137B0C&quot;/&gt;&lt;wsp:rsid wsp:val=&quot;00192280&quot;/&gt;&lt;wsp:rsid wsp:val=&quot;001C2057&quot;/&gt;&lt;wsp:rsid wsp:val=&quot;001C4B6F&quot;/&gt;&lt;wsp:rsid wsp:val=&quot;001E6B56&quot;/&gt;&lt;wsp:rsid wsp:val=&quot;00203BD7&quot;/&gt;&lt;wsp:rsid wsp:val=&quot;00214594&quot;/&gt;&lt;wsp:rsid wsp:val=&quot;00215459&quot;/&gt;&lt;wsp:rsid wsp:val=&quot;002323F0&quot;/&gt;&lt;wsp:rsid wsp:val=&quot;0025679D&quot;/&gt;&lt;wsp:rsid wsp:val=&quot;0026108D&quot;/&gt;&lt;wsp:rsid wsp:val=&quot;0026636D&quot;/&gt;&lt;wsp:rsid wsp:val=&quot;0028243C&quot;/&gt;&lt;wsp:rsid wsp:val=&quot;002A3375&quot;/&gt;&lt;wsp:rsid wsp:val=&quot;002A62AD&quot;/&gt;&lt;wsp:rsid wsp:val=&quot;002D0F54&quot;/&gt;&lt;wsp:rsid wsp:val=&quot;00303CA4&quot;/&gt;&lt;wsp:rsid wsp:val=&quot;00323997&quot;/&gt;&lt;wsp:rsid wsp:val=&quot;00324AC3&quot;/&gt;&lt;wsp:rsid wsp:val=&quot;00351F39&quot;/&gt;&lt;wsp:rsid wsp:val=&quot;00356FD4&quot;/&gt;&lt;wsp:rsid wsp:val=&quot;00370F69&quot;/&gt;&lt;wsp:rsid wsp:val=&quot;003A6376&quot;/&gt;&lt;wsp:rsid wsp:val=&quot;003B6EBC&quot;/&gt;&lt;wsp:rsid wsp:val=&quot;003C3E57&quot;/&gt;&lt;wsp:rsid wsp:val=&quot;003F645E&quot;/&gt;&lt;wsp:rsid wsp:val=&quot;00414D65&quot;/&gt;&lt;wsp:rsid wsp:val=&quot;00443CC2&quot;/&gt;&lt;wsp:rsid wsp:val=&quot;00446E1C&quot;/&gt;&lt;wsp:rsid wsp:val=&quot;00446F2B&quot;/&gt;&lt;wsp:rsid wsp:val=&quot;00452E58&quot;/&gt;&lt;wsp:rsid wsp:val=&quot;004801E4&quot;/&gt;&lt;wsp:rsid wsp:val=&quot;00484DCD&quot;/&gt;&lt;wsp:rsid wsp:val=&quot;0048598E&quot;/&gt;&lt;wsp:rsid wsp:val=&quot;00490CD7&quot;/&gt;&lt;wsp:rsid wsp:val=&quot;004910DE&quot;/&gt;&lt;wsp:rsid wsp:val=&quot;00491CEE&quot;/&gt;&lt;wsp:rsid wsp:val=&quot;004B1077&quot;/&gt;&lt;wsp:rsid wsp:val=&quot;004F6925&quot;/&gt;&lt;wsp:rsid wsp:val=&quot;005224D6&quot;/&gt;&lt;wsp:rsid wsp:val=&quot;00525B1C&quot;/&gt;&lt;wsp:rsid wsp:val=&quot;00532C99&quot;/&gt;&lt;wsp:rsid wsp:val=&quot;00536832&quot;/&gt;&lt;wsp:rsid wsp:val=&quot;005731A3&quot;/&gt;&lt;wsp:rsid wsp:val=&quot;00583E7B&quot;/&gt;&lt;wsp:rsid wsp:val=&quot;005979F6&quot;/&gt;&lt;wsp:rsid wsp:val=&quot;005A2498&quot;/&gt;&lt;wsp:rsid wsp:val=&quot;005A5327&quot;/&gt;&lt;wsp:rsid wsp:val=&quot;005A745B&quot;/&gt;&lt;wsp:rsid wsp:val=&quot;005C035C&quot;/&gt;&lt;wsp:rsid wsp:val=&quot;005C087E&quot;/&gt;&lt;wsp:rsid wsp:val=&quot;005D1052&quot;/&gt;&lt;wsp:rsid wsp:val=&quot;005E6130&quot;/&gt;&lt;wsp:rsid wsp:val=&quot;005F4BFA&quot;/&gt;&lt;wsp:rsid wsp:val=&quot;00603F99&quot;/&gt;&lt;wsp:rsid wsp:val=&quot;00610A85&quot;/&gt;&lt;wsp:rsid wsp:val=&quot;00615907&quot;/&gt;&lt;wsp:rsid wsp:val=&quot;00621BC8&quot;/&gt;&lt;wsp:rsid wsp:val=&quot;00643A26&quot;/&gt;&lt;wsp:rsid wsp:val=&quot;0064552C&quot;/&gt;&lt;wsp:rsid wsp:val=&quot;00666570&quot;/&gt;&lt;wsp:rsid wsp:val=&quot;00671815&quot;/&gt;&lt;wsp:rsid wsp:val=&quot;006A7230&quot;/&gt;&lt;wsp:rsid wsp:val=&quot;006B7973&quot;/&gt;&lt;wsp:rsid wsp:val=&quot;006F0FC6&quot;/&gt;&lt;wsp:rsid wsp:val=&quot;006F2E8B&quot;/&gt;&lt;wsp:rsid wsp:val=&quot;006F6147&quot;/&gt;&lt;wsp:rsid wsp:val=&quot;00712003&quot;/&gt;&lt;wsp:rsid wsp:val=&quot;007160F0&quot;/&gt;&lt;wsp:rsid wsp:val=&quot;00720234&quot;/&gt;&lt;wsp:rsid wsp:val=&quot;00743A12&quot;/&gt;&lt;wsp:rsid wsp:val=&quot;00746FAA&quot;/&gt;&lt;wsp:rsid wsp:val=&quot;00753C71&quot;/&gt;&lt;wsp:rsid wsp:val=&quot;00766AB4&quot;/&gt;&lt;wsp:rsid wsp:val=&quot;007B1FC8&quot;/&gt;&lt;wsp:rsid wsp:val=&quot;007B7D14&quot;/&gt;&lt;wsp:rsid wsp:val=&quot;007C4E76&quot;/&gt;&lt;wsp:rsid wsp:val=&quot;007D5D41&quot;/&gt;&lt;wsp:rsid wsp:val=&quot;007D61CC&quot;/&gt;&lt;wsp:rsid wsp:val=&quot;007E7E1C&quot;/&gt;&lt;wsp:rsid wsp:val=&quot;00822EE9&quot;/&gt;&lt;wsp:rsid wsp:val=&quot;0084668A&quot;/&gt;&lt;wsp:rsid wsp:val=&quot;00873358&quot;/&gt;&lt;wsp:rsid wsp:val=&quot;00895563&quot;/&gt;&lt;wsp:rsid wsp:val=&quot;008C0E1C&quot;/&gt;&lt;wsp:rsid wsp:val=&quot;008D42F2&quot;/&gt;&lt;wsp:rsid wsp:val=&quot;008F121D&quot;/&gt;&lt;wsp:rsid wsp:val=&quot;009021C8&quot;/&gt;&lt;wsp:rsid wsp:val=&quot;0093466B&quot;/&gt;&lt;wsp:rsid wsp:val=&quot;00940020&quot;/&gt;&lt;wsp:rsid wsp:val=&quot;00995C63&quot;/&gt;&lt;wsp:rsid wsp:val=&quot;009E0778&quot;/&gt;&lt;wsp:rsid wsp:val=&quot;009F71F4&quot;/&gt;&lt;wsp:rsid wsp:val=&quot;00A106E3&quot;/&gt;&lt;wsp:rsid wsp:val=&quot;00A17A66&quot;/&gt;&lt;wsp:rsid wsp:val=&quot;00A17B10&quot;/&gt;&lt;wsp:rsid wsp:val=&quot;00A33F58&quot;/&gt;&lt;wsp:rsid wsp:val=&quot;00A4531E&quot;/&gt;&lt;wsp:rsid wsp:val=&quot;00A60A13&quot;/&gt;&lt;wsp:rsid wsp:val=&quot;00A61230&quot;/&gt;&lt;wsp:rsid wsp:val=&quot;00A7042B&quot;/&gt;&lt;wsp:rsid wsp:val=&quot;00A93E4F&quot;/&gt;&lt;wsp:rsid wsp:val=&quot;00AD79CF&quot;/&gt;&lt;wsp:rsid wsp:val=&quot;00AD7B55&quot;/&gt;&lt;wsp:rsid wsp:val=&quot;00AE24D5&quot;/&gt;&lt;wsp:rsid wsp:val=&quot;00AE6BFE&quot;/&gt;&lt;wsp:rsid wsp:val=&quot;00AF4C7F&quot;/&gt;&lt;wsp:rsid wsp:val=&quot;00B00B52&quot;/&gt;&lt;wsp:rsid wsp:val=&quot;00B22ABF&quot;/&gt;&lt;wsp:rsid wsp:val=&quot;00B352D6&quot;/&gt;&lt;wsp:rsid wsp:val=&quot;00B4618E&quot;/&gt;&lt;wsp:rsid wsp:val=&quot;00B4702C&quot;/&gt;&lt;wsp:rsid wsp:val=&quot;00B51486&quot;/&gt;&lt;wsp:rsid wsp:val=&quot;00B604AD&quot;/&gt;&lt;wsp:rsid wsp:val=&quot;00B62228&quot;/&gt;&lt;wsp:rsid wsp:val=&quot;00B92355&quot;/&gt;&lt;wsp:rsid wsp:val=&quot;00BA2E0E&quot;/&gt;&lt;wsp:rsid wsp:val=&quot;00BB0088&quot;/&gt;&lt;wsp:rsid wsp:val=&quot;00BD4B45&quot;/&gt;&lt;wsp:rsid wsp:val=&quot;00BD517F&quot;/&gt;&lt;wsp:rsid wsp:val=&quot;00BE29A2&quot;/&gt;&lt;wsp:rsid wsp:val=&quot;00BE79C8&quot;/&gt;&lt;wsp:rsid wsp:val=&quot;00BF4044&quot;/&gt;&lt;wsp:rsid wsp:val=&quot;00C31256&quot;/&gt;&lt;wsp:rsid wsp:val=&quot;00C64CAC&quot;/&gt;&lt;wsp:rsid wsp:val=&quot;00C748C8&quot;/&gt;&lt;wsp:rsid wsp:val=&quot;00CA2616&quot;/&gt;&lt;wsp:rsid wsp:val=&quot;00CB7AC4&quot;/&gt;&lt;wsp:rsid wsp:val=&quot;00CC5497&quot;/&gt;&lt;wsp:rsid wsp:val=&quot;00CF4751&quot;/&gt;&lt;wsp:rsid wsp:val=&quot;00D003CA&quot;/&gt;&lt;wsp:rsid wsp:val=&quot;00D03B89&quot;/&gt;&lt;wsp:rsid wsp:val=&quot;00D26C90&quot;/&gt;&lt;wsp:rsid wsp:val=&quot;00D337F0&quot;/&gt;&lt;wsp:rsid wsp:val=&quot;00D44EBD&quot;/&gt;&lt;wsp:rsid wsp:val=&quot;00D57254&quot;/&gt;&lt;wsp:rsid wsp:val=&quot;00D7326A&quot;/&gt;&lt;wsp:rsid wsp:val=&quot;00DB1D83&quot;/&gt;&lt;wsp:rsid wsp:val=&quot;00DB4669&quot;/&gt;&lt;wsp:rsid wsp:val=&quot;00DB549B&quot;/&gt;&lt;wsp:rsid wsp:val=&quot;00DD7525&quot;/&gt;&lt;wsp:rsid wsp:val=&quot;00DE5D62&quot;/&gt;&lt;wsp:rsid wsp:val=&quot;00DF5DC6&quot;/&gt;&lt;wsp:rsid wsp:val=&quot;00E00B4A&quot;/&gt;&lt;wsp:rsid wsp:val=&quot;00E024B6&quot;/&gt;&lt;wsp:rsid wsp:val=&quot;00E358E0&quot;/&gt;&lt;wsp:rsid wsp:val=&quot;00E46493&quot;/&gt;&lt;wsp:rsid wsp:val=&quot;00E60F3F&quot;/&gt;&lt;wsp:rsid wsp:val=&quot;00E70C39&quot;/&gt;&lt;wsp:rsid wsp:val=&quot;00E778F7&quot;/&gt;&lt;wsp:rsid wsp:val=&quot;00E85C0A&quot;/&gt;&lt;wsp:rsid wsp:val=&quot;00E91930&quot;/&gt;&lt;wsp:rsid wsp:val=&quot;00E954D3&quot;/&gt;&lt;wsp:rsid wsp:val=&quot;00E96BDE&quot;/&gt;&lt;wsp:rsid wsp:val=&quot;00EC1316&quot;/&gt;&lt;wsp:rsid wsp:val=&quot;00EF2787&quot;/&gt;&lt;wsp:rsid wsp:val=&quot;00EF7838&quot;/&gt;&lt;wsp:rsid wsp:val=&quot;00F273DA&quot;/&gt;&lt;wsp:rsid wsp:val=&quot;00F34D93&quot;/&gt;&lt;wsp:rsid wsp:val=&quot;00F42C1A&quot;/&gt;&lt;wsp:rsid wsp:val=&quot;00F653B7&quot;/&gt;&lt;wsp:rsid wsp:val=&quot;00F93659&quot;/&gt;&lt;wsp:rsid wsp:val=&quot;00FA48BF&quot;/&gt;&lt;wsp:rsid wsp:val=&quot;00FA7EF7&quot;/&gt;&lt;wsp:rsid wsp:val=&quot;00FC1E7A&quot;/&gt;&lt;wsp:rsid wsp:val=&quot;00FD4F03&quot;/&gt;&lt;wsp:rsid wsp:val=&quot;00FD7C4D&quot;/&gt;&lt;wsp:rsid wsp:val=&quot;00FF4F6A&quot;/&gt;&lt;wsp:rsid wsp:val=&quot;00FF7F95&quot;/&gt;&lt;/wsp:rsids&gt;&lt;/w:docPr&gt;&lt;w:body&gt;&lt;w:p wsp:rsidR=&quot;00000000&quot; wsp:rsidRDefault=&quot;00536832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34&quot;/&gt;&lt;w:sz-cs w:val=&quot;34&quot;/&gt;&lt;/w:rPr&gt;&lt;m:t&gt;Пир=&lt;/m:t&gt;&lt;/m:r&gt;&lt;m:f&gt;&lt;m:fPr&gt;&lt;m:ctrlPr&gt;&lt;w:rPr&gt;&lt;w:rFonts w:ascii=&quot;Cambria Math&quot; w:h-ansi=&quot;Cambria Math&quot;/&gt;&lt;wx:font wx:val=&quot;Cambria Math&quot;/&gt;&lt;w:sz w:val=&quot;34&quot;/&gt;&lt;w:sz-cs w:val=&quot;3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34&quot;/&gt;&lt;w:sz-cs w:val=&quot;34&quot;/&gt;&lt;/w:rPr&gt;&lt;m:t&gt;Пир1*К1 + Пир2*К2 + Пир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34&quot;/&gt;&lt;w:sz-cs w:val=&quot;34&quot;/&gt;&lt;/w:rPr&gt;&lt;m:t&gt;Зод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34&quot;/&gt;&lt;w:sz-cs w:val=&quot;3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="002E66F8" w:rsidRPr="00FA5066">
              <w:rPr>
                <w:rFonts w:eastAsia="Calibri"/>
                <w:sz w:val="20"/>
                <w:szCs w:val="20"/>
                <w:lang w:val="ru-RU"/>
              </w:rPr>
              <w:t>, где</w:t>
            </w:r>
          </w:p>
          <w:p w:rsidR="00D10E54" w:rsidRPr="00FA5066" w:rsidRDefault="00D10E54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Пир</w:t>
            </w:r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1</w:t>
            </w:r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сумма задолженности, в отношении которой по состоянию на 01 число месяца, предшеств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ующего отчетной дате, приняты следующие меры по взысканию: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- направлена досудебная претензия.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К</w:t>
            </w:r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1</w:t>
            </w:r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понижающий коэффициент 0,1.</w:t>
            </w:r>
          </w:p>
          <w:p w:rsidR="00D10E54" w:rsidRPr="00FA5066" w:rsidRDefault="00D10E54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Пир</w:t>
            </w:r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2</w:t>
            </w:r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сумма задолженности, в отношении которой по состоянию на 01 число месяца, предшествующего отчетной дате, приняты следующи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е меры по взысканию: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- подано исковое заявление о взыскании задолженности; 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- исковое заявление о взыскании задолженности находится на рассмотрении в суде.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К</w:t>
            </w:r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2</w:t>
            </w:r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понижающий коэффициент 0,5.</w:t>
            </w:r>
          </w:p>
          <w:p w:rsidR="00D10E54" w:rsidRPr="00FA5066" w:rsidRDefault="00D10E54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Пир3 – сумма задолженности, в отношении которой по состоянию на 01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число месяца, предшествующего отчетной дате, приняты следующие меры по взысканию: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- исполнительный лист направлен в Федеральную службу судебных приставов;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- веде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тся исполнительное производство;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lastRenderedPageBreak/>
              <w:t xml:space="preserve">- исполнительное производство окончено ввиду невозможности взыскания; 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- рассматривается дело о несостоятельности (банкротстве).</w:t>
            </w:r>
          </w:p>
          <w:p w:rsidR="00D10E54" w:rsidRPr="00FA5066" w:rsidRDefault="00D10E54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Сведения о принятых мерах по взысканию задолженности необходимо указывать с учетом оплаты по 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Если в отчетный период принято несколько из перечисленных мер по взысканию задолженност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и в отношении одного договора аренды, в принятых мерах сумма долга по такому договору учитывается только один раз.</w:t>
            </w:r>
          </w:p>
          <w:p w:rsidR="00D10E54" w:rsidRPr="00FA5066" w:rsidRDefault="002E66F8" w:rsidP="00D10E5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ind w:firstLine="85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10E54" w:rsidRPr="00FA5066" w:rsidRDefault="00D10E54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Д - % роста/снижения задолженнос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ти, который рассчитывается по формуле:</w:t>
            </w:r>
          </w:p>
          <w:p w:rsidR="00D10E54" w:rsidRPr="00FA5066" w:rsidRDefault="002E2A05" w:rsidP="00D10E54">
            <w:pPr>
              <w:suppressAutoHyphens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EC3E83">
              <w:rPr>
                <w:position w:val="-18"/>
                <w:sz w:val="20"/>
                <w:szCs w:val="20"/>
              </w:rPr>
              <w:pict>
                <v:shape id="_x0000_i1030" type="#_x0000_t75" style="width:133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16B14&quot;/&gt;&lt;wsp:rsid wsp:val=&quot;00015591&quot;/&gt;&lt;wsp:rsid wsp:val=&quot;00016B14&quot;/&gt;&lt;wsp:rsid wsp:val=&quot;00030656&quot;/&gt;&lt;wsp:rsid wsp:val=&quot;00034189&quot;/&gt;&lt;wsp:rsid wsp:val=&quot;00037D75&quot;/&gt;&lt;wsp:rsid wsp:val=&quot;00083088&quot;/&gt;&lt;wsp:rsid wsp:val=&quot;00093027&quot;/&gt;&lt;wsp:rsid wsp:val=&quot;000A436A&quot;/&gt;&lt;wsp:rsid wsp:val=&quot;000D17A3&quot;/&gt;&lt;wsp:rsid wsp:val=&quot;000D1AF7&quot;/&gt;&lt;wsp:rsid wsp:val=&quot;000D3434&quot;/&gt;&lt;wsp:rsid wsp:val=&quot;000D561F&quot;/&gt;&lt;wsp:rsid wsp:val=&quot;000E7057&quot;/&gt;&lt;wsp:rsid wsp:val=&quot;000F401B&quot;/&gt;&lt;wsp:rsid wsp:val=&quot;0010780A&quot;/&gt;&lt;wsp:rsid wsp:val=&quot;0011533E&quot;/&gt;&lt;wsp:rsid wsp:val=&quot;001203E9&quot;/&gt;&lt;wsp:rsid wsp:val=&quot;001206AF&quot;/&gt;&lt;wsp:rsid wsp:val=&quot;00120B4C&quot;/&gt;&lt;wsp:rsid wsp:val=&quot;0012161E&quot;/&gt;&lt;wsp:rsid wsp:val=&quot;0012490F&quot;/&gt;&lt;wsp:rsid wsp:val=&quot;001266F2&quot;/&gt;&lt;wsp:rsid wsp:val=&quot;00137B0C&quot;/&gt;&lt;wsp:rsid wsp:val=&quot;00192280&quot;/&gt;&lt;wsp:rsid wsp:val=&quot;001C2057&quot;/&gt;&lt;wsp:rsid wsp:val=&quot;001C4B6F&quot;/&gt;&lt;wsp:rsid wsp:val=&quot;001E6B56&quot;/&gt;&lt;wsp:rsid wsp:val=&quot;00203BD7&quot;/&gt;&lt;wsp:rsid wsp:val=&quot;00214594&quot;/&gt;&lt;wsp:rsid wsp:val=&quot;00215459&quot;/&gt;&lt;wsp:rsid wsp:val=&quot;002323F0&quot;/&gt;&lt;wsp:rsid wsp:val=&quot;0025679D&quot;/&gt;&lt;wsp:rsid wsp:val=&quot;0026108D&quot;/&gt;&lt;wsp:rsid wsp:val=&quot;0026636D&quot;/&gt;&lt;wsp:rsid wsp:val=&quot;0028243C&quot;/&gt;&lt;wsp:rsid wsp:val=&quot;002A3375&quot;/&gt;&lt;wsp:rsid wsp:val=&quot;002A62AD&quot;/&gt;&lt;wsp:rsid wsp:val=&quot;002D0F54&quot;/&gt;&lt;wsp:rsid wsp:val=&quot;00303CA4&quot;/&gt;&lt;wsp:rsid wsp:val=&quot;00323997&quot;/&gt;&lt;wsp:rsid wsp:val=&quot;00324AC3&quot;/&gt;&lt;wsp:rsid wsp:val=&quot;00351F39&quot;/&gt;&lt;wsp:rsid wsp:val=&quot;00356FD4&quot;/&gt;&lt;wsp:rsid wsp:val=&quot;00370F69&quot;/&gt;&lt;wsp:rsid wsp:val=&quot;003A6376&quot;/&gt;&lt;wsp:rsid wsp:val=&quot;003B6EBC&quot;/&gt;&lt;wsp:rsid wsp:val=&quot;003C3E57&quot;/&gt;&lt;wsp:rsid wsp:val=&quot;003F645E&quot;/&gt;&lt;wsp:rsid wsp:val=&quot;00414D65&quot;/&gt;&lt;wsp:rsid wsp:val=&quot;00443CC2&quot;/&gt;&lt;wsp:rsid wsp:val=&quot;00446E1C&quot;/&gt;&lt;wsp:rsid wsp:val=&quot;00446F2B&quot;/&gt;&lt;wsp:rsid wsp:val=&quot;00452E58&quot;/&gt;&lt;wsp:rsid wsp:val=&quot;004801E4&quot;/&gt;&lt;wsp:rsid wsp:val=&quot;00484DCD&quot;/&gt;&lt;wsp:rsid wsp:val=&quot;0048598E&quot;/&gt;&lt;wsp:rsid wsp:val=&quot;00490CD7&quot;/&gt;&lt;wsp:rsid wsp:val=&quot;004910DE&quot;/&gt;&lt;wsp:rsid wsp:val=&quot;00491CEE&quot;/&gt;&lt;wsp:rsid wsp:val=&quot;004B1077&quot;/&gt;&lt;wsp:rsid wsp:val=&quot;004F6925&quot;/&gt;&lt;wsp:rsid wsp:val=&quot;005224D6&quot;/&gt;&lt;wsp:rsid wsp:val=&quot;00525B1C&quot;/&gt;&lt;wsp:rsid wsp:val=&quot;00532C99&quot;/&gt;&lt;wsp:rsid wsp:val=&quot;005731A3&quot;/&gt;&lt;wsp:rsid wsp:val=&quot;00583E7B&quot;/&gt;&lt;wsp:rsid wsp:val=&quot;005979F6&quot;/&gt;&lt;wsp:rsid wsp:val=&quot;005A2498&quot;/&gt;&lt;wsp:rsid wsp:val=&quot;005A5327&quot;/&gt;&lt;wsp:rsid wsp:val=&quot;005A745B&quot;/&gt;&lt;wsp:rsid wsp:val=&quot;005C035C&quot;/&gt;&lt;wsp:rsid wsp:val=&quot;005C087E&quot;/&gt;&lt;wsp:rsid wsp:val=&quot;005D1052&quot;/&gt;&lt;wsp:rsid wsp:val=&quot;005E6130&quot;/&gt;&lt;wsp:rsid wsp:val=&quot;005F4BFA&quot;/&gt;&lt;wsp:rsid wsp:val=&quot;00603F99&quot;/&gt;&lt;wsp:rsid wsp:val=&quot;00610A85&quot;/&gt;&lt;wsp:rsid wsp:val=&quot;00615907&quot;/&gt;&lt;wsp:rsid wsp:val=&quot;00621BC8&quot;/&gt;&lt;wsp:rsid wsp:val=&quot;00643A26&quot;/&gt;&lt;wsp:rsid wsp:val=&quot;0064552C&quot;/&gt;&lt;wsp:rsid wsp:val=&quot;00666570&quot;/&gt;&lt;wsp:rsid wsp:val=&quot;00670D2D&quot;/&gt;&lt;wsp:rsid wsp:val=&quot;00671815&quot;/&gt;&lt;wsp:rsid wsp:val=&quot;006A7230&quot;/&gt;&lt;wsp:rsid wsp:val=&quot;006B7973&quot;/&gt;&lt;wsp:rsid wsp:val=&quot;006F0FC6&quot;/&gt;&lt;wsp:rsid wsp:val=&quot;006F2E8B&quot;/&gt;&lt;wsp:rsid wsp:val=&quot;006F6147&quot;/&gt;&lt;wsp:rsid wsp:val=&quot;00712003&quot;/&gt;&lt;wsp:rsid wsp:val=&quot;007160F0&quot;/&gt;&lt;wsp:rsid wsp:val=&quot;00720234&quot;/&gt;&lt;wsp:rsid wsp:val=&quot;00743A12&quot;/&gt;&lt;wsp:rsid wsp:val=&quot;00746FAA&quot;/&gt;&lt;wsp:rsid wsp:val=&quot;00753C71&quot;/&gt;&lt;wsp:rsid wsp:val=&quot;00766AB4&quot;/&gt;&lt;wsp:rsid wsp:val=&quot;007B1FC8&quot;/&gt;&lt;wsp:rsid wsp:val=&quot;007B7D14&quot;/&gt;&lt;wsp:rsid wsp:val=&quot;007C4E76&quot;/&gt;&lt;wsp:rsid wsp:val=&quot;007D5D41&quot;/&gt;&lt;wsp:rsid wsp:val=&quot;007D61CC&quot;/&gt;&lt;wsp:rsid wsp:val=&quot;007E7E1C&quot;/&gt;&lt;wsp:rsid wsp:val=&quot;00822EE9&quot;/&gt;&lt;wsp:rsid wsp:val=&quot;0084668A&quot;/&gt;&lt;wsp:rsid wsp:val=&quot;00873358&quot;/&gt;&lt;wsp:rsid wsp:val=&quot;00895563&quot;/&gt;&lt;wsp:rsid wsp:val=&quot;008C0E1C&quot;/&gt;&lt;wsp:rsid wsp:val=&quot;008D42F2&quot;/&gt;&lt;wsp:rsid wsp:val=&quot;008F121D&quot;/&gt;&lt;wsp:rsid wsp:val=&quot;009021C8&quot;/&gt;&lt;wsp:rsid wsp:val=&quot;0093466B&quot;/&gt;&lt;wsp:rsid wsp:val=&quot;00940020&quot;/&gt;&lt;wsp:rsid wsp:val=&quot;00995C63&quot;/&gt;&lt;wsp:rsid wsp:val=&quot;009E0778&quot;/&gt;&lt;wsp:rsid wsp:val=&quot;009F71F4&quot;/&gt;&lt;wsp:rsid wsp:val=&quot;00A106E3&quot;/&gt;&lt;wsp:rsid wsp:val=&quot;00A17A66&quot;/&gt;&lt;wsp:rsid wsp:val=&quot;00A17B10&quot;/&gt;&lt;wsp:rsid wsp:val=&quot;00A33F58&quot;/&gt;&lt;wsp:rsid wsp:val=&quot;00A4531E&quot;/&gt;&lt;wsp:rsid wsp:val=&quot;00A60A13&quot;/&gt;&lt;wsp:rsid wsp:val=&quot;00A61230&quot;/&gt;&lt;wsp:rsid wsp:val=&quot;00A7042B&quot;/&gt;&lt;wsp:rsid wsp:val=&quot;00A93E4F&quot;/&gt;&lt;wsp:rsid wsp:val=&quot;00AD79CF&quot;/&gt;&lt;wsp:rsid wsp:val=&quot;00AD7B55&quot;/&gt;&lt;wsp:rsid wsp:val=&quot;00AE24D5&quot;/&gt;&lt;wsp:rsid wsp:val=&quot;00AE6BFE&quot;/&gt;&lt;wsp:rsid wsp:val=&quot;00AF4C7F&quot;/&gt;&lt;wsp:rsid wsp:val=&quot;00B00B52&quot;/&gt;&lt;wsp:rsid wsp:val=&quot;00B22ABF&quot;/&gt;&lt;wsp:rsid wsp:val=&quot;00B352D6&quot;/&gt;&lt;wsp:rsid wsp:val=&quot;00B4618E&quot;/&gt;&lt;wsp:rsid wsp:val=&quot;00B4702C&quot;/&gt;&lt;wsp:rsid wsp:val=&quot;00B51486&quot;/&gt;&lt;wsp:rsid wsp:val=&quot;00B604AD&quot;/&gt;&lt;wsp:rsid wsp:val=&quot;00B62228&quot;/&gt;&lt;wsp:rsid wsp:val=&quot;00B92355&quot;/&gt;&lt;wsp:rsid wsp:val=&quot;00BA2E0E&quot;/&gt;&lt;wsp:rsid wsp:val=&quot;00BB0088&quot;/&gt;&lt;wsp:rsid wsp:val=&quot;00BD4B45&quot;/&gt;&lt;wsp:rsid wsp:val=&quot;00BD517F&quot;/&gt;&lt;wsp:rsid wsp:val=&quot;00BE29A2&quot;/&gt;&lt;wsp:rsid wsp:val=&quot;00BE79C8&quot;/&gt;&lt;wsp:rsid wsp:val=&quot;00BF4044&quot;/&gt;&lt;wsp:rsid wsp:val=&quot;00C31256&quot;/&gt;&lt;wsp:rsid wsp:val=&quot;00C64CAC&quot;/&gt;&lt;wsp:rsid wsp:val=&quot;00C748C8&quot;/&gt;&lt;wsp:rsid wsp:val=&quot;00CA2616&quot;/&gt;&lt;wsp:rsid wsp:val=&quot;00CB7AC4&quot;/&gt;&lt;wsp:rsid wsp:val=&quot;00CC5497&quot;/&gt;&lt;wsp:rsid wsp:val=&quot;00CF4751&quot;/&gt;&lt;wsp:rsid wsp:val=&quot;00D003CA&quot;/&gt;&lt;wsp:rsid wsp:val=&quot;00D03B89&quot;/&gt;&lt;wsp:rsid wsp:val=&quot;00D26C90&quot;/&gt;&lt;wsp:rsid wsp:val=&quot;00D337F0&quot;/&gt;&lt;wsp:rsid wsp:val=&quot;00D44EBD&quot;/&gt;&lt;wsp:rsid wsp:val=&quot;00D57254&quot;/&gt;&lt;wsp:rsid wsp:val=&quot;00D7326A&quot;/&gt;&lt;wsp:rsid wsp:val=&quot;00DB1D83&quot;/&gt;&lt;wsp:rsid wsp:val=&quot;00DB4669&quot;/&gt;&lt;wsp:rsid wsp:val=&quot;00DB549B&quot;/&gt;&lt;wsp:rsid wsp:val=&quot;00DD7525&quot;/&gt;&lt;wsp:rsid wsp:val=&quot;00DE5D62&quot;/&gt;&lt;wsp:rsid wsp:val=&quot;00DF5DC6&quot;/&gt;&lt;wsp:rsid wsp:val=&quot;00E00B4A&quot;/&gt;&lt;wsp:rsid wsp:val=&quot;00E024B6&quot;/&gt;&lt;wsp:rsid wsp:val=&quot;00E358E0&quot;/&gt;&lt;wsp:rsid wsp:val=&quot;00E46493&quot;/&gt;&lt;wsp:rsid wsp:val=&quot;00E60F3F&quot;/&gt;&lt;wsp:rsid wsp:val=&quot;00E70C39&quot;/&gt;&lt;wsp:rsid wsp:val=&quot;00E778F7&quot;/&gt;&lt;wsp:rsid wsp:val=&quot;00E85C0A&quot;/&gt;&lt;wsp:rsid wsp:val=&quot;00E91930&quot;/&gt;&lt;wsp:rsid wsp:val=&quot;00E954D3&quot;/&gt;&lt;wsp:rsid wsp:val=&quot;00E96BDE&quot;/&gt;&lt;wsp:rsid wsp:val=&quot;00EC1316&quot;/&gt;&lt;wsp:rsid wsp:val=&quot;00EF2787&quot;/&gt;&lt;wsp:rsid wsp:val=&quot;00EF7838&quot;/&gt;&lt;wsp:rsid wsp:val=&quot;00F273DA&quot;/&gt;&lt;wsp:rsid wsp:val=&quot;00F34D93&quot;/&gt;&lt;wsp:rsid wsp:val=&quot;00F42C1A&quot;/&gt;&lt;wsp:rsid wsp:val=&quot;00F653B7&quot;/&gt;&lt;wsp:rsid wsp:val=&quot;00F93659&quot;/&gt;&lt;wsp:rsid wsp:val=&quot;00FA48BF&quot;/&gt;&lt;wsp:rsid wsp:val=&quot;00FA7EF7&quot;/&gt;&lt;wsp:rsid wsp:val=&quot;00FC1E7A&quot;/&gt;&lt;wsp:rsid wsp:val=&quot;00FD4F03&quot;/&gt;&lt;wsp:rsid wsp:val=&quot;00FD7C4D&quot;/&gt;&lt;wsp:rsid wsp:val=&quot;00FF4F6A&quot;/&gt;&lt;wsp:rsid wsp:val=&quot;00FF7F95&quot;/&gt;&lt;/wsp:rsids&gt;&lt;/w:docPr&gt;&lt;w:body&gt;&lt;w:p wsp:rsidR=&quot;00000000&quot; wsp:rsidRDefault=&quot;00670D2D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34&quot;/&gt;&lt;w:sz-cs w:val=&quot;34&quot;/&gt;&lt;/w:rPr&gt;&lt;m:t&gt;Д=&lt;/m:t&gt;&lt;/m:r&gt;&lt;m:f&gt;&lt;m:fPr&gt;&lt;m:ctrlPr&gt;&lt;w:rPr&gt;&lt;w:rFonts w:ascii=&quot;Cambria Math&quot; w:h-ansi=&quot;Cambria Math&quot;/&gt;&lt;wx:font wx:val=&quot;Cambria Math&quot;/&gt;&lt;w:sz w:val=&quot;34&quot;/&gt;&lt;w:sz-cs w:val=&quot;3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34&quot;/&gt;&lt;w:sz-cs w:val=&quot;34&quot;/&gt;&lt;/w:rPr&gt;&lt;m:t&gt;Знг - Зод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34&quot;/&gt;&lt;w:sz-cs w:val=&quot;34&quot;/&gt;&lt;/w:rPr&gt;&lt;m:t&gt;Знг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34&quot;/&gt;&lt;w:sz-cs w:val=&quot;34&quot;/&gt;&lt;/w:rPr&gt;&lt;m:t&gt; 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="002E66F8" w:rsidRPr="00FA5066">
              <w:rPr>
                <w:rFonts w:eastAsia="Calibri"/>
                <w:sz w:val="20"/>
                <w:szCs w:val="20"/>
                <w:lang w:val="ru-RU"/>
              </w:rPr>
              <w:t>, где</w:t>
            </w:r>
          </w:p>
          <w:p w:rsidR="00D10E54" w:rsidRPr="00FA5066" w:rsidRDefault="00D10E54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FA5066">
              <w:rPr>
                <w:rFonts w:eastAsia="Calibri"/>
                <w:sz w:val="20"/>
                <w:szCs w:val="20"/>
                <w:lang w:val="ru-RU"/>
              </w:rPr>
              <w:t>Зод</w:t>
            </w:r>
            <w:proofErr w:type="spell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FA5066">
              <w:rPr>
                <w:rFonts w:eastAsia="Calibri"/>
                <w:sz w:val="20"/>
                <w:szCs w:val="20"/>
                <w:lang w:val="ru-RU"/>
              </w:rPr>
              <w:t>Знг</w:t>
            </w:r>
            <w:proofErr w:type="spell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общая сумма задолженности по состоянию на 01 число отчетного года.</w:t>
            </w:r>
          </w:p>
          <w:p w:rsidR="00D10E54" w:rsidRPr="00FA5066" w:rsidRDefault="00D10E54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Муниципальным образованиям, общая сумма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При расчете необходимо указывать консолидированное значение 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br/>
              <w:t xml:space="preserve">по муниципальному 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843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lastRenderedPageBreak/>
              <w:t>Систе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ма ГАС «Управление»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Ежемесячно</w:t>
            </w:r>
          </w:p>
        </w:tc>
      </w:tr>
      <w:tr w:rsidR="00EC3E83" w:rsidTr="00FA50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20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ind w:left="-725"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lastRenderedPageBreak/>
              <w:t>1.3.</w:t>
            </w:r>
          </w:p>
        </w:tc>
        <w:tc>
          <w:tcPr>
            <w:tcW w:w="2541" w:type="dxa"/>
          </w:tcPr>
          <w:p w:rsidR="00D10E54" w:rsidRPr="00FA5066" w:rsidRDefault="002E66F8" w:rsidP="00D10E54">
            <w:pPr>
              <w:suppressAutoHyphens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566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080" w:type="dxa"/>
            <w:gridSpan w:val="2"/>
          </w:tcPr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Показатель отражает работу органов местного самоуправления, в части собираемости сре</w:t>
            </w:r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дств в б</w:t>
            </w:r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При расчете учитываются следующие 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источники доходов: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– доходы от продаж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и земельных участков, государственная собственность на которые не разграничена;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– плата за увеличение площади земельных участков, находящихся в частной 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lastRenderedPageBreak/>
              <w:t>собственности, в результате перераспределения таких земельных участков и земель (или) земельных участков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, находящихся в государственной собственности.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Расчет показателя осуществляется по следующей формуле:</w:t>
            </w:r>
          </w:p>
          <w:p w:rsidR="00D10E54" w:rsidRPr="00FA5066" w:rsidRDefault="002E2A05" w:rsidP="00D10E54">
            <w:pPr>
              <w:suppressAutoHyphens/>
              <w:ind w:left="1560"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EC3E83">
              <w:rPr>
                <w:position w:val="-22"/>
                <w:sz w:val="20"/>
                <w:szCs w:val="20"/>
              </w:rPr>
              <w:pict>
                <v:shape id="_x0000_i1031" type="#_x0000_t75" style="width:93.7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16B14&quot;/&gt;&lt;wsp:rsid wsp:val=&quot;00015591&quot;/&gt;&lt;wsp:rsid wsp:val=&quot;00016B14&quot;/&gt;&lt;wsp:rsid wsp:val=&quot;00030656&quot;/&gt;&lt;wsp:rsid wsp:val=&quot;00034189&quot;/&gt;&lt;wsp:rsid wsp:val=&quot;00037D75&quot;/&gt;&lt;wsp:rsid wsp:val=&quot;00083088&quot;/&gt;&lt;wsp:rsid wsp:val=&quot;00093027&quot;/&gt;&lt;wsp:rsid wsp:val=&quot;000A436A&quot;/&gt;&lt;wsp:rsid wsp:val=&quot;000D17A3&quot;/&gt;&lt;wsp:rsid wsp:val=&quot;000D1AF7&quot;/&gt;&lt;wsp:rsid wsp:val=&quot;000D3434&quot;/&gt;&lt;wsp:rsid wsp:val=&quot;000D561F&quot;/&gt;&lt;wsp:rsid wsp:val=&quot;000E7057&quot;/&gt;&lt;wsp:rsid wsp:val=&quot;000F401B&quot;/&gt;&lt;wsp:rsid wsp:val=&quot;0010780A&quot;/&gt;&lt;wsp:rsid wsp:val=&quot;0011533E&quot;/&gt;&lt;wsp:rsid wsp:val=&quot;001203E9&quot;/&gt;&lt;wsp:rsid wsp:val=&quot;001206AF&quot;/&gt;&lt;wsp:rsid wsp:val=&quot;00120B4C&quot;/&gt;&lt;wsp:rsid wsp:val=&quot;0012161E&quot;/&gt;&lt;wsp:rsid wsp:val=&quot;0012490F&quot;/&gt;&lt;wsp:rsid wsp:val=&quot;001266F2&quot;/&gt;&lt;wsp:rsid wsp:val=&quot;00137B0C&quot;/&gt;&lt;wsp:rsid wsp:val=&quot;00192280&quot;/&gt;&lt;wsp:rsid wsp:val=&quot;001C2057&quot;/&gt;&lt;wsp:rsid wsp:val=&quot;001C4B6F&quot;/&gt;&lt;wsp:rsid wsp:val=&quot;001E6B56&quot;/&gt;&lt;wsp:rsid wsp:val=&quot;00203BD7&quot;/&gt;&lt;wsp:rsid wsp:val=&quot;00214594&quot;/&gt;&lt;wsp:rsid wsp:val=&quot;00215459&quot;/&gt;&lt;wsp:rsid wsp:val=&quot;002323F0&quot;/&gt;&lt;wsp:rsid wsp:val=&quot;0025679D&quot;/&gt;&lt;wsp:rsid wsp:val=&quot;0026108D&quot;/&gt;&lt;wsp:rsid wsp:val=&quot;0026636D&quot;/&gt;&lt;wsp:rsid wsp:val=&quot;0028243C&quot;/&gt;&lt;wsp:rsid wsp:val=&quot;002A3375&quot;/&gt;&lt;wsp:rsid wsp:val=&quot;002A62AD&quot;/&gt;&lt;wsp:rsid wsp:val=&quot;002D0F54&quot;/&gt;&lt;wsp:rsid wsp:val=&quot;00303CA4&quot;/&gt;&lt;wsp:rsid wsp:val=&quot;00323997&quot;/&gt;&lt;wsp:rsid wsp:val=&quot;00324AC3&quot;/&gt;&lt;wsp:rsid wsp:val=&quot;00351F39&quot;/&gt;&lt;wsp:rsid wsp:val=&quot;00356FD4&quot;/&gt;&lt;wsp:rsid wsp:val=&quot;00370F69&quot;/&gt;&lt;wsp:rsid wsp:val=&quot;003A6376&quot;/&gt;&lt;wsp:rsid wsp:val=&quot;003B6EBC&quot;/&gt;&lt;wsp:rsid wsp:val=&quot;003C3E57&quot;/&gt;&lt;wsp:rsid wsp:val=&quot;003F645E&quot;/&gt;&lt;wsp:rsid wsp:val=&quot;00414D65&quot;/&gt;&lt;wsp:rsid wsp:val=&quot;00443CC2&quot;/&gt;&lt;wsp:rsid wsp:val=&quot;00446E1C&quot;/&gt;&lt;wsp:rsid wsp:val=&quot;00446F2B&quot;/&gt;&lt;wsp:rsid wsp:val=&quot;00452E58&quot;/&gt;&lt;wsp:rsid wsp:val=&quot;004801E4&quot;/&gt;&lt;wsp:rsid wsp:val=&quot;00484DCD&quot;/&gt;&lt;wsp:rsid wsp:val=&quot;0048598E&quot;/&gt;&lt;wsp:rsid wsp:val=&quot;00490CD7&quot;/&gt;&lt;wsp:rsid wsp:val=&quot;004910DE&quot;/&gt;&lt;wsp:rsid wsp:val=&quot;00491CEE&quot;/&gt;&lt;wsp:rsid wsp:val=&quot;004B1077&quot;/&gt;&lt;wsp:rsid wsp:val=&quot;004F6925&quot;/&gt;&lt;wsp:rsid wsp:val=&quot;005224D6&quot;/&gt;&lt;wsp:rsid wsp:val=&quot;00525B1C&quot;/&gt;&lt;wsp:rsid wsp:val=&quot;00532C99&quot;/&gt;&lt;wsp:rsid wsp:val=&quot;005731A3&quot;/&gt;&lt;wsp:rsid wsp:val=&quot;00583E7B&quot;/&gt;&lt;wsp:rsid wsp:val=&quot;005979F6&quot;/&gt;&lt;wsp:rsid wsp:val=&quot;005A2498&quot;/&gt;&lt;wsp:rsid wsp:val=&quot;005A5327&quot;/&gt;&lt;wsp:rsid wsp:val=&quot;005A745B&quot;/&gt;&lt;wsp:rsid wsp:val=&quot;005C035C&quot;/&gt;&lt;wsp:rsid wsp:val=&quot;005C087E&quot;/&gt;&lt;wsp:rsid wsp:val=&quot;005D1052&quot;/&gt;&lt;wsp:rsid wsp:val=&quot;005E6130&quot;/&gt;&lt;wsp:rsid wsp:val=&quot;005F4BFA&quot;/&gt;&lt;wsp:rsid wsp:val=&quot;00603F99&quot;/&gt;&lt;wsp:rsid wsp:val=&quot;00610A85&quot;/&gt;&lt;wsp:rsid wsp:val=&quot;00615907&quot;/&gt;&lt;wsp:rsid wsp:val=&quot;00621BC8&quot;/&gt;&lt;wsp:rsid wsp:val=&quot;00643A26&quot;/&gt;&lt;wsp:rsid wsp:val=&quot;0064552C&quot;/&gt;&lt;wsp:rsid wsp:val=&quot;00666570&quot;/&gt;&lt;wsp:rsid wsp:val=&quot;00671815&quot;/&gt;&lt;wsp:rsid wsp:val=&quot;006A7230&quot;/&gt;&lt;wsp:rsid wsp:val=&quot;006B7973&quot;/&gt;&lt;wsp:rsid wsp:val=&quot;006F0FC6&quot;/&gt;&lt;wsp:rsid wsp:val=&quot;006F2E8B&quot;/&gt;&lt;wsp:rsid wsp:val=&quot;006F6147&quot;/&gt;&lt;wsp:rsid wsp:val=&quot;00712003&quot;/&gt;&lt;wsp:rsid wsp:val=&quot;007160F0&quot;/&gt;&lt;wsp:rsid wsp:val=&quot;00720234&quot;/&gt;&lt;wsp:rsid wsp:val=&quot;00743A12&quot;/&gt;&lt;wsp:rsid wsp:val=&quot;00746FAA&quot;/&gt;&lt;wsp:rsid wsp:val=&quot;00753C71&quot;/&gt;&lt;wsp:rsid wsp:val=&quot;00766AB4&quot;/&gt;&lt;wsp:rsid wsp:val=&quot;007B1FC8&quot;/&gt;&lt;wsp:rsid wsp:val=&quot;007B7D14&quot;/&gt;&lt;wsp:rsid wsp:val=&quot;007C4E76&quot;/&gt;&lt;wsp:rsid wsp:val=&quot;007D5D41&quot;/&gt;&lt;wsp:rsid wsp:val=&quot;007D61CC&quot;/&gt;&lt;wsp:rsid wsp:val=&quot;007E7E1C&quot;/&gt;&lt;wsp:rsid wsp:val=&quot;00822EE9&quot;/&gt;&lt;wsp:rsid wsp:val=&quot;0084668A&quot;/&gt;&lt;wsp:rsid wsp:val=&quot;00873358&quot;/&gt;&lt;wsp:rsid wsp:val=&quot;00895563&quot;/&gt;&lt;wsp:rsid wsp:val=&quot;008C0E1C&quot;/&gt;&lt;wsp:rsid wsp:val=&quot;008D42F2&quot;/&gt;&lt;wsp:rsid wsp:val=&quot;008F121D&quot;/&gt;&lt;wsp:rsid wsp:val=&quot;009021C8&quot;/&gt;&lt;wsp:rsid wsp:val=&quot;0093466B&quot;/&gt;&lt;wsp:rsid wsp:val=&quot;00940020&quot;/&gt;&lt;wsp:rsid wsp:val=&quot;00995C63&quot;/&gt;&lt;wsp:rsid wsp:val=&quot;009E0778&quot;/&gt;&lt;wsp:rsid wsp:val=&quot;009F71F4&quot;/&gt;&lt;wsp:rsid wsp:val=&quot;00A106E3&quot;/&gt;&lt;wsp:rsid wsp:val=&quot;00A17A66&quot;/&gt;&lt;wsp:rsid wsp:val=&quot;00A17B10&quot;/&gt;&lt;wsp:rsid wsp:val=&quot;00A33F58&quot;/&gt;&lt;wsp:rsid wsp:val=&quot;00A4531E&quot;/&gt;&lt;wsp:rsid wsp:val=&quot;00A60A13&quot;/&gt;&lt;wsp:rsid wsp:val=&quot;00A61230&quot;/&gt;&lt;wsp:rsid wsp:val=&quot;00A7042B&quot;/&gt;&lt;wsp:rsid wsp:val=&quot;00A93E4F&quot;/&gt;&lt;wsp:rsid wsp:val=&quot;00AD79CF&quot;/&gt;&lt;wsp:rsid wsp:val=&quot;00AD7B55&quot;/&gt;&lt;wsp:rsid wsp:val=&quot;00AE24D5&quot;/&gt;&lt;wsp:rsid wsp:val=&quot;00AE6BFE&quot;/&gt;&lt;wsp:rsid wsp:val=&quot;00AF4C7F&quot;/&gt;&lt;wsp:rsid wsp:val=&quot;00B00B52&quot;/&gt;&lt;wsp:rsid wsp:val=&quot;00B22ABF&quot;/&gt;&lt;wsp:rsid wsp:val=&quot;00B352D6&quot;/&gt;&lt;wsp:rsid wsp:val=&quot;00B4618E&quot;/&gt;&lt;wsp:rsid wsp:val=&quot;00B4702C&quot;/&gt;&lt;wsp:rsid wsp:val=&quot;00B51486&quot;/&gt;&lt;wsp:rsid wsp:val=&quot;00B604AD&quot;/&gt;&lt;wsp:rsid wsp:val=&quot;00B62228&quot;/&gt;&lt;wsp:rsid wsp:val=&quot;00B92355&quot;/&gt;&lt;wsp:rsid wsp:val=&quot;00BA2E0E&quot;/&gt;&lt;wsp:rsid wsp:val=&quot;00BB0088&quot;/&gt;&lt;wsp:rsid wsp:val=&quot;00BD4B45&quot;/&gt;&lt;wsp:rsid wsp:val=&quot;00BD517F&quot;/&gt;&lt;wsp:rsid wsp:val=&quot;00BE29A2&quot;/&gt;&lt;wsp:rsid wsp:val=&quot;00BE79C8&quot;/&gt;&lt;wsp:rsid wsp:val=&quot;00BF4044&quot;/&gt;&lt;wsp:rsid wsp:val=&quot;00C31256&quot;/&gt;&lt;wsp:rsid wsp:val=&quot;00C64CAC&quot;/&gt;&lt;wsp:rsid wsp:val=&quot;00C748C8&quot;/&gt;&lt;wsp:rsid wsp:val=&quot;00CA2616&quot;/&gt;&lt;wsp:rsid wsp:val=&quot;00CB7AC4&quot;/&gt;&lt;wsp:rsid wsp:val=&quot;00CC5497&quot;/&gt;&lt;wsp:rsid wsp:val=&quot;00CF4751&quot;/&gt;&lt;wsp:rsid wsp:val=&quot;00D003CA&quot;/&gt;&lt;wsp:rsid wsp:val=&quot;00D03B89&quot;/&gt;&lt;wsp:rsid wsp:val=&quot;00D26C90&quot;/&gt;&lt;wsp:rsid wsp:val=&quot;00D337F0&quot;/&gt;&lt;wsp:rsid wsp:val=&quot;00D44EBD&quot;/&gt;&lt;wsp:rsid wsp:val=&quot;00D57254&quot;/&gt;&lt;wsp:rsid wsp:val=&quot;00D7326A&quot;/&gt;&lt;wsp:rsid wsp:val=&quot;00DB1D83&quot;/&gt;&lt;wsp:rsid wsp:val=&quot;00DB4669&quot;/&gt;&lt;wsp:rsid wsp:val=&quot;00DB549B&quot;/&gt;&lt;wsp:rsid wsp:val=&quot;00DD7525&quot;/&gt;&lt;wsp:rsid wsp:val=&quot;00DE5D62&quot;/&gt;&lt;wsp:rsid wsp:val=&quot;00DF5DC6&quot;/&gt;&lt;wsp:rsid wsp:val=&quot;00E00B4A&quot;/&gt;&lt;wsp:rsid wsp:val=&quot;00E024B6&quot;/&gt;&lt;wsp:rsid wsp:val=&quot;00E358E0&quot;/&gt;&lt;wsp:rsid wsp:val=&quot;00E46493&quot;/&gt;&lt;wsp:rsid wsp:val=&quot;00E60F3F&quot;/&gt;&lt;wsp:rsid wsp:val=&quot;00E70C39&quot;/&gt;&lt;wsp:rsid wsp:val=&quot;00E778F7&quot;/&gt;&lt;wsp:rsid wsp:val=&quot;00E85C0A&quot;/&gt;&lt;wsp:rsid wsp:val=&quot;00E91930&quot;/&gt;&lt;wsp:rsid wsp:val=&quot;00E954D3&quot;/&gt;&lt;wsp:rsid wsp:val=&quot;00E96BDE&quot;/&gt;&lt;wsp:rsid wsp:val=&quot;00EC1316&quot;/&gt;&lt;wsp:rsid wsp:val=&quot;00ED4954&quot;/&gt;&lt;wsp:rsid wsp:val=&quot;00EF2787&quot;/&gt;&lt;wsp:rsid wsp:val=&quot;00EF7838&quot;/&gt;&lt;wsp:rsid wsp:val=&quot;00F273DA&quot;/&gt;&lt;wsp:rsid wsp:val=&quot;00F34D93&quot;/&gt;&lt;wsp:rsid wsp:val=&quot;00F42C1A&quot;/&gt;&lt;wsp:rsid wsp:val=&quot;00F653B7&quot;/&gt;&lt;wsp:rsid wsp:val=&quot;00F93659&quot;/&gt;&lt;wsp:rsid wsp:val=&quot;00FA48BF&quot;/&gt;&lt;wsp:rsid wsp:val=&quot;00FA7EF7&quot;/&gt;&lt;wsp:rsid wsp:val=&quot;00FC1E7A&quot;/&gt;&lt;wsp:rsid wsp:val=&quot;00FD4F03&quot;/&gt;&lt;wsp:rsid wsp:val=&quot;00FD7C4D&quot;/&gt;&lt;wsp:rsid wsp:val=&quot;00FF4F6A&quot;/&gt;&lt;wsp:rsid wsp:val=&quot;00FF7F95&quot;/&gt;&lt;/wsp:rsids&gt;&lt;/w:docPr&gt;&lt;w:body&gt;&lt;w:p wsp:rsidR=&quot;00000000&quot; wsp:rsidRDefault=&quot;00ED4954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34&quot;/&gt;&lt;w:sz-cs w:val=&quot;34&quot;/&gt;&lt;/w:rPr&gt;&lt;m:t&gt;Д=&lt;/m:t&gt;&lt;/m:r&gt;&lt;m:f&gt;&lt;m:fPr&gt;&lt;m:ctrlPr&gt;&lt;w:rPr&gt;&lt;w:rFonts w:ascii=&quot;Cambria Math&quot; w:h-ansi=&quot;Cambria Math&quot;/&gt;&lt;wx:font wx:val=&quot;Cambria Math&quot;/&gt;&lt;w:sz w:val=&quot;34&quot;/&gt;&lt;w:sz-cs w:val=&quot;3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34&quot;/&gt;&lt;w:sz-cs w:val=&quot;34&quot;/&gt;&lt;/w:rPr&gt;&lt;m:t&gt;Дф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34&quot;/&gt;&lt;w:sz-cs w:val=&quot;34&quot;/&gt;&lt;/w:rPr&gt;&lt;m:t&gt;Дп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34&quot;/&gt;&lt;w:sz-cs w:val=&quot;3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="002E66F8" w:rsidRPr="00FA5066">
              <w:rPr>
                <w:rFonts w:eastAsia="Calibri"/>
                <w:sz w:val="20"/>
                <w:szCs w:val="20"/>
                <w:lang w:val="ru-RU"/>
              </w:rPr>
              <w:t xml:space="preserve">, где 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Д – % исполнения показателя «Поступления доходов в бюджет муниципального образования от распоряжения земельными участками, государственная собстве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нность на которые не разграничена». 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FA5066">
              <w:rPr>
                <w:rFonts w:eastAsia="Calibri"/>
                <w:sz w:val="20"/>
                <w:szCs w:val="20"/>
                <w:lang w:val="ru-RU"/>
              </w:rPr>
              <w:t>Дп</w:t>
            </w:r>
            <w:proofErr w:type="spell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FA5066">
              <w:rPr>
                <w:rFonts w:eastAsia="Calibri"/>
                <w:sz w:val="20"/>
                <w:szCs w:val="20"/>
                <w:lang w:val="ru-RU"/>
              </w:rPr>
              <w:t>Дф</w:t>
            </w:r>
            <w:proofErr w:type="spell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фактические поступления доходов в бюджет муниципа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Плановое значение показателя: 1 квартал – 25%;</w:t>
            </w:r>
          </w:p>
          <w:p w:rsidR="00D10E54" w:rsidRPr="00FA5066" w:rsidRDefault="002E66F8" w:rsidP="00D10E54">
            <w:pPr>
              <w:suppressAutoHyphens/>
              <w:ind w:firstLine="85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                                          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        2 квартал – 50%;</w:t>
            </w:r>
          </w:p>
          <w:p w:rsidR="00D10E54" w:rsidRPr="00FA5066" w:rsidRDefault="002E66F8" w:rsidP="00D10E54">
            <w:pPr>
              <w:suppressAutoHyphens/>
              <w:ind w:firstLine="85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                                                   3 квартал – 75%;</w:t>
            </w:r>
          </w:p>
          <w:p w:rsidR="00D10E54" w:rsidRPr="00FA5066" w:rsidRDefault="002E66F8" w:rsidP="00D10E54">
            <w:pPr>
              <w:suppressAutoHyphens/>
              <w:ind w:firstLine="85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                                                   4 квартал – 100% (год).</w:t>
            </w:r>
          </w:p>
        </w:tc>
        <w:tc>
          <w:tcPr>
            <w:tcW w:w="1843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lastRenderedPageBreak/>
              <w:t xml:space="preserve">Система ГАС «Управление»; Данные из отчетов ГКУ МО «Региональный центр торгов»; 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Утвержденные бюджеты органов местного самоуправления 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lastRenderedPageBreak/>
              <w:t>Московской области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lastRenderedPageBreak/>
              <w:t>Ежемесячно</w:t>
            </w:r>
          </w:p>
        </w:tc>
      </w:tr>
      <w:tr w:rsidR="00EC3E83" w:rsidTr="00FA50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20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ind w:left="-725"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lastRenderedPageBreak/>
              <w:t>1.4.</w:t>
            </w:r>
          </w:p>
        </w:tc>
        <w:tc>
          <w:tcPr>
            <w:tcW w:w="2541" w:type="dxa"/>
          </w:tcPr>
          <w:p w:rsidR="00D10E54" w:rsidRPr="00FA5066" w:rsidRDefault="002E66F8" w:rsidP="00D10E54">
            <w:pPr>
              <w:suppressAutoHyphens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566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080" w:type="dxa"/>
            <w:gridSpan w:val="2"/>
          </w:tcPr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</w:t>
            </w:r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дств в б</w:t>
            </w:r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>юджет муниципального образования от распоряжения муницип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альным имуществом и землей. 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При расчете учитываются следующие источники доходов: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– доходы, получаемые в виде арендной платы за муниципальное имущество и землю;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– доходы от продажи муниципального имущества и земли;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– плата за увеличение площади земельных 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Расчет показателя осуществляется по следующей формуле:</w:t>
            </w:r>
          </w:p>
          <w:p w:rsidR="00D10E54" w:rsidRPr="00FA5066" w:rsidRDefault="002E2A05" w:rsidP="00D10E54">
            <w:pPr>
              <w:suppressAutoHyphens/>
              <w:ind w:left="1560"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EC3E83">
              <w:rPr>
                <w:position w:val="-22"/>
                <w:sz w:val="20"/>
                <w:szCs w:val="20"/>
              </w:rPr>
              <w:pict>
                <v:shape id="_x0000_i1032" type="#_x0000_t75" style="width:93.7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16B14&quot;/&gt;&lt;wsp:rsid wsp:val=&quot;00015591&quot;/&gt;&lt;wsp:rsid wsp:val=&quot;00016B14&quot;/&gt;&lt;wsp:rsid wsp:val=&quot;00030656&quot;/&gt;&lt;wsp:rsid wsp:val=&quot;00034189&quot;/&gt;&lt;wsp:rsid wsp:val=&quot;00037D75&quot;/&gt;&lt;wsp:rsid wsp:val=&quot;00083088&quot;/&gt;&lt;wsp:rsid wsp:val=&quot;00093027&quot;/&gt;&lt;wsp:rsid wsp:val=&quot;000A436A&quot;/&gt;&lt;wsp:rsid wsp:val=&quot;000D17A3&quot;/&gt;&lt;wsp:rsid wsp:val=&quot;000D1AF7&quot;/&gt;&lt;wsp:rsid wsp:val=&quot;000D3434&quot;/&gt;&lt;wsp:rsid wsp:val=&quot;000D561F&quot;/&gt;&lt;wsp:rsid wsp:val=&quot;000E7057&quot;/&gt;&lt;wsp:rsid wsp:val=&quot;000F401B&quot;/&gt;&lt;wsp:rsid wsp:val=&quot;0010780A&quot;/&gt;&lt;wsp:rsid wsp:val=&quot;0011533E&quot;/&gt;&lt;wsp:rsid wsp:val=&quot;001203E9&quot;/&gt;&lt;wsp:rsid wsp:val=&quot;001206AF&quot;/&gt;&lt;wsp:rsid wsp:val=&quot;00120B4C&quot;/&gt;&lt;wsp:rsid wsp:val=&quot;0012161E&quot;/&gt;&lt;wsp:rsid wsp:val=&quot;0012490F&quot;/&gt;&lt;wsp:rsid wsp:val=&quot;001266F2&quot;/&gt;&lt;wsp:rsid wsp:val=&quot;00137B0C&quot;/&gt;&lt;wsp:rsid wsp:val=&quot;00192280&quot;/&gt;&lt;wsp:rsid wsp:val=&quot;001C2057&quot;/&gt;&lt;wsp:rsid wsp:val=&quot;001C4B6F&quot;/&gt;&lt;wsp:rsid wsp:val=&quot;001E6B56&quot;/&gt;&lt;wsp:rsid wsp:val=&quot;00203BD7&quot;/&gt;&lt;wsp:rsid wsp:val=&quot;00214594&quot;/&gt;&lt;wsp:rsid wsp:val=&quot;00215459&quot;/&gt;&lt;wsp:rsid wsp:val=&quot;002323F0&quot;/&gt;&lt;wsp:rsid wsp:val=&quot;0025679D&quot;/&gt;&lt;wsp:rsid wsp:val=&quot;0026108D&quot;/&gt;&lt;wsp:rsid wsp:val=&quot;0026636D&quot;/&gt;&lt;wsp:rsid wsp:val=&quot;0028243C&quot;/&gt;&lt;wsp:rsid wsp:val=&quot;002A3375&quot;/&gt;&lt;wsp:rsid wsp:val=&quot;002A62AD&quot;/&gt;&lt;wsp:rsid wsp:val=&quot;002D0F54&quot;/&gt;&lt;wsp:rsid wsp:val=&quot;00303CA4&quot;/&gt;&lt;wsp:rsid wsp:val=&quot;00323997&quot;/&gt;&lt;wsp:rsid wsp:val=&quot;00324AC3&quot;/&gt;&lt;wsp:rsid wsp:val=&quot;00351F39&quot;/&gt;&lt;wsp:rsid wsp:val=&quot;00356FD4&quot;/&gt;&lt;wsp:rsid wsp:val=&quot;00370F69&quot;/&gt;&lt;wsp:rsid wsp:val=&quot;003A6376&quot;/&gt;&lt;wsp:rsid wsp:val=&quot;003B6EBC&quot;/&gt;&lt;wsp:rsid wsp:val=&quot;003C3E57&quot;/&gt;&lt;wsp:rsid wsp:val=&quot;003F645E&quot;/&gt;&lt;wsp:rsid wsp:val=&quot;00414D65&quot;/&gt;&lt;wsp:rsid wsp:val=&quot;00443CC2&quot;/&gt;&lt;wsp:rsid wsp:val=&quot;00446E1C&quot;/&gt;&lt;wsp:rsid wsp:val=&quot;00446F2B&quot;/&gt;&lt;wsp:rsid wsp:val=&quot;00452E58&quot;/&gt;&lt;wsp:rsid wsp:val=&quot;004801E4&quot;/&gt;&lt;wsp:rsid wsp:val=&quot;00484DCD&quot;/&gt;&lt;wsp:rsid wsp:val=&quot;0048598E&quot;/&gt;&lt;wsp:rsid wsp:val=&quot;00490CD7&quot;/&gt;&lt;wsp:rsid wsp:val=&quot;004910DE&quot;/&gt;&lt;wsp:rsid wsp:val=&quot;00491CEE&quot;/&gt;&lt;wsp:rsid wsp:val=&quot;004B1077&quot;/&gt;&lt;wsp:rsid wsp:val=&quot;004F6925&quot;/&gt;&lt;wsp:rsid wsp:val=&quot;005224D6&quot;/&gt;&lt;wsp:rsid wsp:val=&quot;00525B1C&quot;/&gt;&lt;wsp:rsid wsp:val=&quot;00532C99&quot;/&gt;&lt;wsp:rsid wsp:val=&quot;005731A3&quot;/&gt;&lt;wsp:rsid wsp:val=&quot;00583E7B&quot;/&gt;&lt;wsp:rsid wsp:val=&quot;005979F6&quot;/&gt;&lt;wsp:rsid wsp:val=&quot;005A2498&quot;/&gt;&lt;wsp:rsid wsp:val=&quot;005A5327&quot;/&gt;&lt;wsp:rsid wsp:val=&quot;005A745B&quot;/&gt;&lt;wsp:rsid wsp:val=&quot;005C035C&quot;/&gt;&lt;wsp:rsid wsp:val=&quot;005C087E&quot;/&gt;&lt;wsp:rsid wsp:val=&quot;005D1052&quot;/&gt;&lt;wsp:rsid wsp:val=&quot;005E6130&quot;/&gt;&lt;wsp:rsid wsp:val=&quot;005F4BFA&quot;/&gt;&lt;wsp:rsid wsp:val=&quot;00603F99&quot;/&gt;&lt;wsp:rsid wsp:val=&quot;00610A85&quot;/&gt;&lt;wsp:rsid wsp:val=&quot;00615907&quot;/&gt;&lt;wsp:rsid wsp:val=&quot;00621BC8&quot;/&gt;&lt;wsp:rsid wsp:val=&quot;00643A26&quot;/&gt;&lt;wsp:rsid wsp:val=&quot;0064552C&quot;/&gt;&lt;wsp:rsid wsp:val=&quot;00666570&quot;/&gt;&lt;wsp:rsid wsp:val=&quot;00671815&quot;/&gt;&lt;wsp:rsid wsp:val=&quot;006A7230&quot;/&gt;&lt;wsp:rsid wsp:val=&quot;006B7973&quot;/&gt;&lt;wsp:rsid wsp:val=&quot;006F0FC6&quot;/&gt;&lt;wsp:rsid wsp:val=&quot;006F2E8B&quot;/&gt;&lt;wsp:rsid wsp:val=&quot;006F6147&quot;/&gt;&lt;wsp:rsid wsp:val=&quot;00712003&quot;/&gt;&lt;wsp:rsid wsp:val=&quot;007160F0&quot;/&gt;&lt;wsp:rsid wsp:val=&quot;00720234&quot;/&gt;&lt;wsp:rsid wsp:val=&quot;00743A12&quot;/&gt;&lt;wsp:rsid wsp:val=&quot;00746FAA&quot;/&gt;&lt;wsp:rsid wsp:val=&quot;00753C71&quot;/&gt;&lt;wsp:rsid wsp:val=&quot;00766AB4&quot;/&gt;&lt;wsp:rsid wsp:val=&quot;007B1FC8&quot;/&gt;&lt;wsp:rsid wsp:val=&quot;007B7D14&quot;/&gt;&lt;wsp:rsid wsp:val=&quot;007C4E76&quot;/&gt;&lt;wsp:rsid wsp:val=&quot;007D5D41&quot;/&gt;&lt;wsp:rsid wsp:val=&quot;007D61CC&quot;/&gt;&lt;wsp:rsid wsp:val=&quot;007E7E1C&quot;/&gt;&lt;wsp:rsid wsp:val=&quot;00822EE9&quot;/&gt;&lt;wsp:rsid wsp:val=&quot;0084668A&quot;/&gt;&lt;wsp:rsid wsp:val=&quot;00854439&quot;/&gt;&lt;wsp:rsid wsp:val=&quot;00873358&quot;/&gt;&lt;wsp:rsid wsp:val=&quot;00895563&quot;/&gt;&lt;wsp:rsid wsp:val=&quot;008C0E1C&quot;/&gt;&lt;wsp:rsid wsp:val=&quot;008D42F2&quot;/&gt;&lt;wsp:rsid wsp:val=&quot;008F121D&quot;/&gt;&lt;wsp:rsid wsp:val=&quot;009021C8&quot;/&gt;&lt;wsp:rsid wsp:val=&quot;0093466B&quot;/&gt;&lt;wsp:rsid wsp:val=&quot;00940020&quot;/&gt;&lt;wsp:rsid wsp:val=&quot;00995C63&quot;/&gt;&lt;wsp:rsid wsp:val=&quot;009E0778&quot;/&gt;&lt;wsp:rsid wsp:val=&quot;009F71F4&quot;/&gt;&lt;wsp:rsid wsp:val=&quot;00A106E3&quot;/&gt;&lt;wsp:rsid wsp:val=&quot;00A17A66&quot;/&gt;&lt;wsp:rsid wsp:val=&quot;00A17B10&quot;/&gt;&lt;wsp:rsid wsp:val=&quot;00A33F58&quot;/&gt;&lt;wsp:rsid wsp:val=&quot;00A4531E&quot;/&gt;&lt;wsp:rsid wsp:val=&quot;00A60A13&quot;/&gt;&lt;wsp:rsid wsp:val=&quot;00A61230&quot;/&gt;&lt;wsp:rsid wsp:val=&quot;00A7042B&quot;/&gt;&lt;wsp:rsid wsp:val=&quot;00A93E4F&quot;/&gt;&lt;wsp:rsid wsp:val=&quot;00AD79CF&quot;/&gt;&lt;wsp:rsid wsp:val=&quot;00AD7B55&quot;/&gt;&lt;wsp:rsid wsp:val=&quot;00AE24D5&quot;/&gt;&lt;wsp:rsid wsp:val=&quot;00AE6BFE&quot;/&gt;&lt;wsp:rsid wsp:val=&quot;00AF4C7F&quot;/&gt;&lt;wsp:rsid wsp:val=&quot;00B00B52&quot;/&gt;&lt;wsp:rsid wsp:val=&quot;00B22ABF&quot;/&gt;&lt;wsp:rsid wsp:val=&quot;00B352D6&quot;/&gt;&lt;wsp:rsid wsp:val=&quot;00B4618E&quot;/&gt;&lt;wsp:rsid wsp:val=&quot;00B4702C&quot;/&gt;&lt;wsp:rsid wsp:val=&quot;00B51486&quot;/&gt;&lt;wsp:rsid wsp:val=&quot;00B604AD&quot;/&gt;&lt;wsp:rsid wsp:val=&quot;00B62228&quot;/&gt;&lt;wsp:rsid wsp:val=&quot;00B92355&quot;/&gt;&lt;wsp:rsid wsp:val=&quot;00BA2E0E&quot;/&gt;&lt;wsp:rsid wsp:val=&quot;00BB0088&quot;/&gt;&lt;wsp:rsid wsp:val=&quot;00BD4B45&quot;/&gt;&lt;wsp:rsid wsp:val=&quot;00BD517F&quot;/&gt;&lt;wsp:rsid wsp:val=&quot;00BE29A2&quot;/&gt;&lt;wsp:rsid wsp:val=&quot;00BE79C8&quot;/&gt;&lt;wsp:rsid wsp:val=&quot;00BF4044&quot;/&gt;&lt;wsp:rsid wsp:val=&quot;00C31256&quot;/&gt;&lt;wsp:rsid wsp:val=&quot;00C64CAC&quot;/&gt;&lt;wsp:rsid wsp:val=&quot;00C748C8&quot;/&gt;&lt;wsp:rsid wsp:val=&quot;00CA2616&quot;/&gt;&lt;wsp:rsid wsp:val=&quot;00CB7AC4&quot;/&gt;&lt;wsp:rsid wsp:val=&quot;00CC5497&quot;/&gt;&lt;wsp:rsid wsp:val=&quot;00CF4751&quot;/&gt;&lt;wsp:rsid wsp:val=&quot;00D003CA&quot;/&gt;&lt;wsp:rsid wsp:val=&quot;00D03B89&quot;/&gt;&lt;wsp:rsid wsp:val=&quot;00D26C90&quot;/&gt;&lt;wsp:rsid wsp:val=&quot;00D337F0&quot;/&gt;&lt;wsp:rsid wsp:val=&quot;00D44EBD&quot;/&gt;&lt;wsp:rsid wsp:val=&quot;00D57254&quot;/&gt;&lt;wsp:rsid wsp:val=&quot;00D7326A&quot;/&gt;&lt;wsp:rsid wsp:val=&quot;00DB1D83&quot;/&gt;&lt;wsp:rsid wsp:val=&quot;00DB4669&quot;/&gt;&lt;wsp:rsid wsp:val=&quot;00DB549B&quot;/&gt;&lt;wsp:rsid wsp:val=&quot;00DD7525&quot;/&gt;&lt;wsp:rsid wsp:val=&quot;00DE5D62&quot;/&gt;&lt;wsp:rsid wsp:val=&quot;00DF5DC6&quot;/&gt;&lt;wsp:rsid wsp:val=&quot;00E00B4A&quot;/&gt;&lt;wsp:rsid wsp:val=&quot;00E024B6&quot;/&gt;&lt;wsp:rsid wsp:val=&quot;00E358E0&quot;/&gt;&lt;wsp:rsid wsp:val=&quot;00E46493&quot;/&gt;&lt;wsp:rsid wsp:val=&quot;00E60F3F&quot;/&gt;&lt;wsp:rsid wsp:val=&quot;00E70C39&quot;/&gt;&lt;wsp:rsid wsp:val=&quot;00E778F7&quot;/&gt;&lt;wsp:rsid wsp:val=&quot;00E85C0A&quot;/&gt;&lt;wsp:rsid wsp:val=&quot;00E91930&quot;/&gt;&lt;wsp:rsid wsp:val=&quot;00E954D3&quot;/&gt;&lt;wsp:rsid wsp:val=&quot;00E96BDE&quot;/&gt;&lt;wsp:rsid wsp:val=&quot;00EC1316&quot;/&gt;&lt;wsp:rsid wsp:val=&quot;00EF2787&quot;/&gt;&lt;wsp:rsid wsp:val=&quot;00EF7838&quot;/&gt;&lt;wsp:rsid wsp:val=&quot;00F273DA&quot;/&gt;&lt;wsp:rsid wsp:val=&quot;00F34D93&quot;/&gt;&lt;wsp:rsid wsp:val=&quot;00F42C1A&quot;/&gt;&lt;wsp:rsid wsp:val=&quot;00F653B7&quot;/&gt;&lt;wsp:rsid wsp:val=&quot;00F93659&quot;/&gt;&lt;wsp:rsid wsp:val=&quot;00FA48BF&quot;/&gt;&lt;wsp:rsid wsp:val=&quot;00FA7EF7&quot;/&gt;&lt;wsp:rsid wsp:val=&quot;00FC1E7A&quot;/&gt;&lt;wsp:rsid wsp:val=&quot;00FD4F03&quot;/&gt;&lt;wsp:rsid wsp:val=&quot;00FD7C4D&quot;/&gt;&lt;wsp:rsid wsp:val=&quot;00FF4F6A&quot;/&gt;&lt;wsp:rsid wsp:val=&quot;00FF7F95&quot;/&gt;&lt;/wsp:rsids&gt;&lt;/w:docPr&gt;&lt;w:body&gt;&lt;w:p wsp:rsidR=&quot;00000000&quot; wsp:rsidRDefault=&quot;00854439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34&quot;/&gt;&lt;w:sz-cs w:val=&quot;34&quot;/&gt;&lt;/w:rPr&gt;&lt;m:t&gt;Д=&lt;/m:t&gt;&lt;/m:r&gt;&lt;m:f&gt;&lt;m:fPr&gt;&lt;m:ctrlPr&gt;&lt;w:rPr&gt;&lt;w:rFonts w:ascii=&quot;Cambria Math&quot; w:h-ansi=&quot;Cambria Math&quot;/&gt;&lt;wx:font wx:val=&quot;Cambria Math&quot;/&gt;&lt;w:sz w:val=&quot;34&quot;/&gt;&lt;w:sz-cs w:val=&quot;3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34&quot;/&gt;&lt;w:sz-cs w:val=&quot;34&quot;/&gt;&lt;/w:rPr&gt;&lt;m:t&gt;Дф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34&quot;/&gt;&lt;w:sz-cs w:val=&quot;34&quot;/&gt;&lt;/w:rPr&gt;&lt;m:t&gt;Дп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34&quot;/&gt;&lt;w:sz-cs w:val=&quot;3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="002E66F8" w:rsidRPr="00FA5066">
              <w:rPr>
                <w:rFonts w:eastAsia="Calibri"/>
                <w:sz w:val="20"/>
                <w:szCs w:val="20"/>
                <w:lang w:val="ru-RU"/>
              </w:rPr>
              <w:t xml:space="preserve">, где 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Д – % исполн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FA5066">
              <w:rPr>
                <w:rFonts w:eastAsia="Calibri"/>
                <w:sz w:val="20"/>
                <w:szCs w:val="20"/>
                <w:lang w:val="ru-RU"/>
              </w:rPr>
              <w:t>Дп</w:t>
            </w:r>
            <w:proofErr w:type="spell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lastRenderedPageBreak/>
              <w:t>земельных участков на торгах, исходя из данных ГКУ МО «Региональный центр торгов»).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FA5066">
              <w:rPr>
                <w:rFonts w:eastAsia="Calibri"/>
                <w:sz w:val="20"/>
                <w:szCs w:val="20"/>
                <w:lang w:val="ru-RU"/>
              </w:rPr>
              <w:t>Дф</w:t>
            </w:r>
            <w:proofErr w:type="spell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факти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Плановое значение показателя: 1 квартал – 25%;</w:t>
            </w:r>
          </w:p>
          <w:p w:rsidR="00D10E54" w:rsidRPr="00FA5066" w:rsidRDefault="002E66F8" w:rsidP="00D10E54">
            <w:pPr>
              <w:suppressAutoHyphens/>
              <w:ind w:firstLine="85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                                           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      2 квартал – 50%;</w:t>
            </w:r>
          </w:p>
          <w:p w:rsidR="00D10E54" w:rsidRPr="00FA5066" w:rsidRDefault="002E66F8" w:rsidP="00D10E54">
            <w:pPr>
              <w:suppressAutoHyphens/>
              <w:ind w:firstLine="85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                                                  3 квартал – 75%;</w:t>
            </w:r>
          </w:p>
          <w:p w:rsidR="00D10E54" w:rsidRPr="00FA5066" w:rsidRDefault="002E66F8" w:rsidP="00D10E54">
            <w:pPr>
              <w:suppressAutoHyphens/>
              <w:ind w:firstLine="85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                                                  4 квартал – 100% (год).</w:t>
            </w:r>
          </w:p>
        </w:tc>
        <w:tc>
          <w:tcPr>
            <w:tcW w:w="1843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lastRenderedPageBreak/>
              <w:t>Система ГАС «Управление»; Данные из отчетов ГКУ МО «Региональный центр торгов»; Утвержден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ные бюджеты органов местного самоуправления Московской области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Ежемесячно</w:t>
            </w:r>
          </w:p>
        </w:tc>
      </w:tr>
      <w:tr w:rsidR="00EC3E83" w:rsidTr="00FA50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20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ind w:left="-725"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lastRenderedPageBreak/>
              <w:t>1.5.</w:t>
            </w:r>
          </w:p>
        </w:tc>
        <w:tc>
          <w:tcPr>
            <w:tcW w:w="2541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566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080" w:type="dxa"/>
            <w:gridSpan w:val="2"/>
          </w:tcPr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Показатель отражает работу органов местного самоуправления, проводимую в рамках реализации Закона Московской области от 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Показатель рассчитывается по следующей форму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ле:</w:t>
            </w:r>
          </w:p>
          <w:p w:rsidR="00D10E54" w:rsidRPr="00FA5066" w:rsidRDefault="002E2A05" w:rsidP="00D10E54">
            <w:pPr>
              <w:shd w:val="clear" w:color="auto" w:fill="FFFFFF"/>
              <w:tabs>
                <w:tab w:val="left" w:pos="2410"/>
              </w:tabs>
              <w:suppressAutoHyphens/>
              <w:spacing w:before="211" w:line="276" w:lineRule="auto"/>
              <w:ind w:left="710"/>
              <w:jc w:val="center"/>
              <w:rPr>
                <w:sz w:val="20"/>
                <w:szCs w:val="20"/>
                <w:lang w:val="ru-RU"/>
              </w:rPr>
            </w:pPr>
            <w:r w:rsidRPr="00EC3E83">
              <w:rPr>
                <w:position w:val="-18"/>
                <w:sz w:val="20"/>
                <w:szCs w:val="20"/>
              </w:rPr>
              <w:pict>
                <v:shape id="_x0000_i1033" type="#_x0000_t75" style="width:111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16B14&quot;/&gt;&lt;wsp:rsid wsp:val=&quot;00015591&quot;/&gt;&lt;wsp:rsid wsp:val=&quot;00016B14&quot;/&gt;&lt;wsp:rsid wsp:val=&quot;00030656&quot;/&gt;&lt;wsp:rsid wsp:val=&quot;00034189&quot;/&gt;&lt;wsp:rsid wsp:val=&quot;00037D75&quot;/&gt;&lt;wsp:rsid wsp:val=&quot;00083088&quot;/&gt;&lt;wsp:rsid wsp:val=&quot;00093027&quot;/&gt;&lt;wsp:rsid wsp:val=&quot;000A436A&quot;/&gt;&lt;wsp:rsid wsp:val=&quot;000D17A3&quot;/&gt;&lt;wsp:rsid wsp:val=&quot;000D1AF7&quot;/&gt;&lt;wsp:rsid wsp:val=&quot;000D3434&quot;/&gt;&lt;wsp:rsid wsp:val=&quot;000D561F&quot;/&gt;&lt;wsp:rsid wsp:val=&quot;000E7057&quot;/&gt;&lt;wsp:rsid wsp:val=&quot;000F401B&quot;/&gt;&lt;wsp:rsid wsp:val=&quot;0010780A&quot;/&gt;&lt;wsp:rsid wsp:val=&quot;0011533E&quot;/&gt;&lt;wsp:rsid wsp:val=&quot;001203E9&quot;/&gt;&lt;wsp:rsid wsp:val=&quot;001206AF&quot;/&gt;&lt;wsp:rsid wsp:val=&quot;00120B4C&quot;/&gt;&lt;wsp:rsid wsp:val=&quot;0012161E&quot;/&gt;&lt;wsp:rsid wsp:val=&quot;0012490F&quot;/&gt;&lt;wsp:rsid wsp:val=&quot;001266F2&quot;/&gt;&lt;wsp:rsid wsp:val=&quot;00137B0C&quot;/&gt;&lt;wsp:rsid wsp:val=&quot;00192280&quot;/&gt;&lt;wsp:rsid wsp:val=&quot;001C2057&quot;/&gt;&lt;wsp:rsid wsp:val=&quot;001C4B6F&quot;/&gt;&lt;wsp:rsid wsp:val=&quot;001E6B56&quot;/&gt;&lt;wsp:rsid wsp:val=&quot;00203BD7&quot;/&gt;&lt;wsp:rsid wsp:val=&quot;00214594&quot;/&gt;&lt;wsp:rsid wsp:val=&quot;00215459&quot;/&gt;&lt;wsp:rsid wsp:val=&quot;002323F0&quot;/&gt;&lt;wsp:rsid wsp:val=&quot;0025679D&quot;/&gt;&lt;wsp:rsid wsp:val=&quot;0026108D&quot;/&gt;&lt;wsp:rsid wsp:val=&quot;0026636D&quot;/&gt;&lt;wsp:rsid wsp:val=&quot;0028243C&quot;/&gt;&lt;wsp:rsid wsp:val=&quot;002A3375&quot;/&gt;&lt;wsp:rsid wsp:val=&quot;002A62AD&quot;/&gt;&lt;wsp:rsid wsp:val=&quot;002D0F54&quot;/&gt;&lt;wsp:rsid wsp:val=&quot;00303CA4&quot;/&gt;&lt;wsp:rsid wsp:val=&quot;00323997&quot;/&gt;&lt;wsp:rsid wsp:val=&quot;00324AC3&quot;/&gt;&lt;wsp:rsid wsp:val=&quot;00351F39&quot;/&gt;&lt;wsp:rsid wsp:val=&quot;00356FD4&quot;/&gt;&lt;wsp:rsid wsp:val=&quot;00370F69&quot;/&gt;&lt;wsp:rsid wsp:val=&quot;003A6376&quot;/&gt;&lt;wsp:rsid wsp:val=&quot;003B6EBC&quot;/&gt;&lt;wsp:rsid wsp:val=&quot;003C3E57&quot;/&gt;&lt;wsp:rsid wsp:val=&quot;003F645E&quot;/&gt;&lt;wsp:rsid wsp:val=&quot;00414D65&quot;/&gt;&lt;wsp:rsid wsp:val=&quot;00443CC2&quot;/&gt;&lt;wsp:rsid wsp:val=&quot;00446E1C&quot;/&gt;&lt;wsp:rsid wsp:val=&quot;00446F2B&quot;/&gt;&lt;wsp:rsid wsp:val=&quot;00452E58&quot;/&gt;&lt;wsp:rsid wsp:val=&quot;004801E4&quot;/&gt;&lt;wsp:rsid wsp:val=&quot;00484DCD&quot;/&gt;&lt;wsp:rsid wsp:val=&quot;0048598E&quot;/&gt;&lt;wsp:rsid wsp:val=&quot;00490CD7&quot;/&gt;&lt;wsp:rsid wsp:val=&quot;004910DE&quot;/&gt;&lt;wsp:rsid wsp:val=&quot;00491CEE&quot;/&gt;&lt;wsp:rsid wsp:val=&quot;004B1077&quot;/&gt;&lt;wsp:rsid wsp:val=&quot;004F6925&quot;/&gt;&lt;wsp:rsid wsp:val=&quot;005224D6&quot;/&gt;&lt;wsp:rsid wsp:val=&quot;00525B1C&quot;/&gt;&lt;wsp:rsid wsp:val=&quot;00532C99&quot;/&gt;&lt;wsp:rsid wsp:val=&quot;005731A3&quot;/&gt;&lt;wsp:rsid wsp:val=&quot;00583E7B&quot;/&gt;&lt;wsp:rsid wsp:val=&quot;005979F6&quot;/&gt;&lt;wsp:rsid wsp:val=&quot;005A2498&quot;/&gt;&lt;wsp:rsid wsp:val=&quot;005A5327&quot;/&gt;&lt;wsp:rsid wsp:val=&quot;005A745B&quot;/&gt;&lt;wsp:rsid wsp:val=&quot;005C035C&quot;/&gt;&lt;wsp:rsid wsp:val=&quot;005C087E&quot;/&gt;&lt;wsp:rsid wsp:val=&quot;005D1052&quot;/&gt;&lt;wsp:rsid wsp:val=&quot;005E6130&quot;/&gt;&lt;wsp:rsid wsp:val=&quot;005F4BFA&quot;/&gt;&lt;wsp:rsid wsp:val=&quot;00603F99&quot;/&gt;&lt;wsp:rsid wsp:val=&quot;00610A85&quot;/&gt;&lt;wsp:rsid wsp:val=&quot;00615907&quot;/&gt;&lt;wsp:rsid wsp:val=&quot;00621BC8&quot;/&gt;&lt;wsp:rsid wsp:val=&quot;00643A26&quot;/&gt;&lt;wsp:rsid wsp:val=&quot;0064552C&quot;/&gt;&lt;wsp:rsid wsp:val=&quot;00666570&quot;/&gt;&lt;wsp:rsid wsp:val=&quot;00671815&quot;/&gt;&lt;wsp:rsid wsp:val=&quot;006A7230&quot;/&gt;&lt;wsp:rsid wsp:val=&quot;006B7973&quot;/&gt;&lt;wsp:rsid wsp:val=&quot;006F0FC6&quot;/&gt;&lt;wsp:rsid wsp:val=&quot;006F2E8B&quot;/&gt;&lt;wsp:rsid wsp:val=&quot;006F6147&quot;/&gt;&lt;wsp:rsid wsp:val=&quot;00712003&quot;/&gt;&lt;wsp:rsid wsp:val=&quot;007160F0&quot;/&gt;&lt;wsp:rsid wsp:val=&quot;00720234&quot;/&gt;&lt;wsp:rsid wsp:val=&quot;00743A12&quot;/&gt;&lt;wsp:rsid wsp:val=&quot;00746FAA&quot;/&gt;&lt;wsp:rsid wsp:val=&quot;00753C71&quot;/&gt;&lt;wsp:rsid wsp:val=&quot;00766AB4&quot;/&gt;&lt;wsp:rsid wsp:val=&quot;007B1FC8&quot;/&gt;&lt;wsp:rsid wsp:val=&quot;007B7D14&quot;/&gt;&lt;wsp:rsid wsp:val=&quot;007C4E76&quot;/&gt;&lt;wsp:rsid wsp:val=&quot;007D5D41&quot;/&gt;&lt;wsp:rsid wsp:val=&quot;007D61CC&quot;/&gt;&lt;wsp:rsid wsp:val=&quot;007E7E1C&quot;/&gt;&lt;wsp:rsid wsp:val=&quot;00822EE9&quot;/&gt;&lt;wsp:rsid wsp:val=&quot;0084668A&quot;/&gt;&lt;wsp:rsid wsp:val=&quot;00873358&quot;/&gt;&lt;wsp:rsid wsp:val=&quot;00895563&quot;/&gt;&lt;wsp:rsid wsp:val=&quot;008C0E1C&quot;/&gt;&lt;wsp:rsid wsp:val=&quot;008D42F2&quot;/&gt;&lt;wsp:rsid wsp:val=&quot;008F121D&quot;/&gt;&lt;wsp:rsid wsp:val=&quot;009021C8&quot;/&gt;&lt;wsp:rsid wsp:val=&quot;0093466B&quot;/&gt;&lt;wsp:rsid wsp:val=&quot;00940020&quot;/&gt;&lt;wsp:rsid wsp:val=&quot;00995C63&quot;/&gt;&lt;wsp:rsid wsp:val=&quot;009E0778&quot;/&gt;&lt;wsp:rsid wsp:val=&quot;009F71F4&quot;/&gt;&lt;wsp:rsid wsp:val=&quot;00A106E3&quot;/&gt;&lt;wsp:rsid wsp:val=&quot;00A17A66&quot;/&gt;&lt;wsp:rsid wsp:val=&quot;00A17B10&quot;/&gt;&lt;wsp:rsid wsp:val=&quot;00A33F58&quot;/&gt;&lt;wsp:rsid wsp:val=&quot;00A4531E&quot;/&gt;&lt;wsp:rsid wsp:val=&quot;00A60A13&quot;/&gt;&lt;wsp:rsid wsp:val=&quot;00A61230&quot;/&gt;&lt;wsp:rsid wsp:val=&quot;00A7042B&quot;/&gt;&lt;wsp:rsid wsp:val=&quot;00A93E4F&quot;/&gt;&lt;wsp:rsid wsp:val=&quot;00AD79CF&quot;/&gt;&lt;wsp:rsid wsp:val=&quot;00AD7B55&quot;/&gt;&lt;wsp:rsid wsp:val=&quot;00AE24D5&quot;/&gt;&lt;wsp:rsid wsp:val=&quot;00AE6BFE&quot;/&gt;&lt;wsp:rsid wsp:val=&quot;00AF4C7F&quot;/&gt;&lt;wsp:rsid wsp:val=&quot;00B00B52&quot;/&gt;&lt;wsp:rsid wsp:val=&quot;00B22ABF&quot;/&gt;&lt;wsp:rsid wsp:val=&quot;00B352D6&quot;/&gt;&lt;wsp:rsid wsp:val=&quot;00B4618E&quot;/&gt;&lt;wsp:rsid wsp:val=&quot;00B4702C&quot;/&gt;&lt;wsp:rsid wsp:val=&quot;00B51486&quot;/&gt;&lt;wsp:rsid wsp:val=&quot;00B604AD&quot;/&gt;&lt;wsp:rsid wsp:val=&quot;00B62228&quot;/&gt;&lt;wsp:rsid wsp:val=&quot;00B92355&quot;/&gt;&lt;wsp:rsid wsp:val=&quot;00BA2E0E&quot;/&gt;&lt;wsp:rsid wsp:val=&quot;00BB0088&quot;/&gt;&lt;wsp:rsid wsp:val=&quot;00BD4B45&quot;/&gt;&lt;wsp:rsid wsp:val=&quot;00BD517F&quot;/&gt;&lt;wsp:rsid wsp:val=&quot;00BE29A2&quot;/&gt;&lt;wsp:rsid wsp:val=&quot;00BE79C8&quot;/&gt;&lt;wsp:rsid wsp:val=&quot;00BF4044&quot;/&gt;&lt;wsp:rsid wsp:val=&quot;00C31256&quot;/&gt;&lt;wsp:rsid wsp:val=&quot;00C64CAC&quot;/&gt;&lt;wsp:rsid wsp:val=&quot;00C748C8&quot;/&gt;&lt;wsp:rsid wsp:val=&quot;00CA2616&quot;/&gt;&lt;wsp:rsid wsp:val=&quot;00CB7AC4&quot;/&gt;&lt;wsp:rsid wsp:val=&quot;00CC5497&quot;/&gt;&lt;wsp:rsid wsp:val=&quot;00CF4751&quot;/&gt;&lt;wsp:rsid wsp:val=&quot;00D003CA&quot;/&gt;&lt;wsp:rsid wsp:val=&quot;00D03B89&quot;/&gt;&lt;wsp:rsid wsp:val=&quot;00D26C90&quot;/&gt;&lt;wsp:rsid wsp:val=&quot;00D337F0&quot;/&gt;&lt;wsp:rsid wsp:val=&quot;00D44EBD&quot;/&gt;&lt;wsp:rsid wsp:val=&quot;00D57254&quot;/&gt;&lt;wsp:rsid wsp:val=&quot;00D7326A&quot;/&gt;&lt;wsp:rsid wsp:val=&quot;00DB1D83&quot;/&gt;&lt;wsp:rsid wsp:val=&quot;00DB4669&quot;/&gt;&lt;wsp:rsid wsp:val=&quot;00DB549B&quot;/&gt;&lt;wsp:rsid wsp:val=&quot;00DD7525&quot;/&gt;&lt;wsp:rsid wsp:val=&quot;00DE5D62&quot;/&gt;&lt;wsp:rsid wsp:val=&quot;00DF5DC6&quot;/&gt;&lt;wsp:rsid wsp:val=&quot;00E00B4A&quot;/&gt;&lt;wsp:rsid wsp:val=&quot;00E024B6&quot;/&gt;&lt;wsp:rsid wsp:val=&quot;00E358E0&quot;/&gt;&lt;wsp:rsid wsp:val=&quot;00E46493&quot;/&gt;&lt;wsp:rsid wsp:val=&quot;00E60F3F&quot;/&gt;&lt;wsp:rsid wsp:val=&quot;00E70C39&quot;/&gt;&lt;wsp:rsid wsp:val=&quot;00E778F7&quot;/&gt;&lt;wsp:rsid wsp:val=&quot;00E85C0A&quot;/&gt;&lt;wsp:rsid wsp:val=&quot;00E91930&quot;/&gt;&lt;wsp:rsid wsp:val=&quot;00E954D3&quot;/&gt;&lt;wsp:rsid wsp:val=&quot;00E96BDE&quot;/&gt;&lt;wsp:rsid wsp:val=&quot;00EC1316&quot;/&gt;&lt;wsp:rsid wsp:val=&quot;00EF2787&quot;/&gt;&lt;wsp:rsid wsp:val=&quot;00EF7838&quot;/&gt;&lt;wsp:rsid wsp:val=&quot;00F273DA&quot;/&gt;&lt;wsp:rsid wsp:val=&quot;00F30FAC&quot;/&gt;&lt;wsp:rsid wsp:val=&quot;00F34D93&quot;/&gt;&lt;wsp:rsid wsp:val=&quot;00F42C1A&quot;/&gt;&lt;wsp:rsid wsp:val=&quot;00F653B7&quot;/&gt;&lt;wsp:rsid wsp:val=&quot;00F93659&quot;/&gt;&lt;wsp:rsid wsp:val=&quot;00FA48BF&quot;/&gt;&lt;wsp:rsid wsp:val=&quot;00FA7EF7&quot;/&gt;&lt;wsp:rsid wsp:val=&quot;00FC1E7A&quot;/&gt;&lt;wsp:rsid wsp:val=&quot;00FD4F03&quot;/&gt;&lt;wsp:rsid wsp:val=&quot;00FD7C4D&quot;/&gt;&lt;wsp:rsid wsp:val=&quot;00FF4F6A&quot;/&gt;&lt;wsp:rsid wsp:val=&quot;00FF7F95&quot;/&gt;&lt;/wsp:rsids&gt;&lt;/w:docPr&gt;&lt;w:body&gt;&lt;w:p wsp:rsidR=&quot;00000000&quot; wsp:rsidRDefault=&quot;00F30FAC&quot;&gt;&lt;m:oMathPara&gt;&lt;m:oMath&gt;&lt;m:r&gt;&lt;m:rPr&gt;&lt;m:sty m:val=&quot;p&quot;/&gt;&lt;/m:rPr&gt;&lt;w:rPr&gt;&lt;w:rFonts w:ascii=&quot;Cambria Math&quot; w:fareast=&quot;Calibri&quot; w:h-ansi=&quot;Cambria Math&quot; w:cs=&quot;Times New Roman&quot;/&gt;&lt;wx:font wx:val=&quot;Cambria Math&quot;/&gt;&lt;w:sz w:val=&quot;34&quot;/&gt;&lt;w:sz-cs w:val=&quot;34&quot;/&gt;&lt;/w:rPr&gt;&lt;m:t&gt;МС=&lt;/m:t&gt;&lt;/m:r&gt;&lt;m:f&gt;&lt;m:fPr&gt;&lt;m:ctrlPr&gt;&lt;w:rPr&gt;&lt;w:rFonts w:ascii=&quot;Cambria Math&quot; w:h-ansi=&quot;Cambria Math&quot;/&gt;&lt;wx:font wx:val=&quot;Cambria Math&quot;/&gt;&lt;w:sz w:val=&quot;34&quot;/&gt;&lt;w:sz-cs w:val=&quot;3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34&quot;/&gt;&lt;w:sz-cs w:val=&quot;34&quot;/&gt;&lt;/w:rPr&gt;&lt;m:t&gt;Кпр&lt;/m:t&gt;&lt;/m:r&gt;&lt;/m:num&gt;&lt;m:den&gt;&lt;m:r&gt;&lt;w:rPr&gt;&lt;w:rFonts w:ascii=&quot;Cambria Math&quot; w:h-ansi=&quot;Cambria Math&quot;/&gt;&lt;wx:font wx:val=&quot;Cambria Math&quot;/&gt;&lt;w:i/&gt;&lt;w:sz w:val=&quot;34&quot;/&gt;&lt;w:sz-cs w:val=&quot;34&quot;/&gt;&lt;/w:rPr&gt;&lt;m:t&gt;Кс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34&quot;/&gt;&lt;w:sz-cs w:val=&quot;3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  <w:r w:rsidR="002E66F8" w:rsidRPr="00FA5066">
              <w:rPr>
                <w:sz w:val="20"/>
                <w:szCs w:val="20"/>
                <w:lang w:val="ru-RU"/>
              </w:rPr>
              <w:t>, где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МС – % исполнения показателя «Предоставление земельных участков многодетным семьям».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FA5066">
              <w:rPr>
                <w:rFonts w:eastAsia="Calibri"/>
                <w:sz w:val="20"/>
                <w:szCs w:val="20"/>
                <w:lang w:val="ru-RU"/>
              </w:rPr>
              <w:t>Кпр</w:t>
            </w:r>
            <w:proofErr w:type="spell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ии с действующим законодательством зарегистрировано право долевой собственности членов многодетной семьи. 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Указывается количество многоде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Плановое значение показателя – 100%.</w:t>
            </w:r>
          </w:p>
        </w:tc>
        <w:tc>
          <w:tcPr>
            <w:tcW w:w="1843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Система ГАС «Управление»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Ежемесячно</w:t>
            </w:r>
          </w:p>
        </w:tc>
      </w:tr>
      <w:tr w:rsidR="00EC3E83" w:rsidTr="00FA50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20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ind w:left="-706"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1.6.</w:t>
            </w:r>
          </w:p>
        </w:tc>
        <w:tc>
          <w:tcPr>
            <w:tcW w:w="2541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Проверка использования земель</w:t>
            </w:r>
          </w:p>
        </w:tc>
        <w:tc>
          <w:tcPr>
            <w:tcW w:w="566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ind w:firstLine="5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080" w:type="dxa"/>
            <w:gridSpan w:val="2"/>
          </w:tcPr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Показатель отражает работу органов местного самоуправления в части </w:t>
            </w:r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контроля за</w:t>
            </w:r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использованием земель с использованием автоматизированных систем.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Основной задачей является выполнение органом местного 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lastRenderedPageBreak/>
              <w:t>мер в отношении нарушителей. Цель - максимальное вовлечение в оборот земель.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Исполнен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ие показателя вычисляется, исходя из выполнения плана </w:t>
            </w:r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по</w:t>
            </w:r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>: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- выездным обследованиям земель;</w:t>
            </w:r>
          </w:p>
          <w:p w:rsidR="00D10E54" w:rsidRPr="00FA5066" w:rsidRDefault="002E66F8" w:rsidP="00D10E54">
            <w:pPr>
              <w:suppressAutoHyphens/>
              <w:ind w:firstLine="709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- проверкам земель;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- перерасчету земельного налога на земельные участки;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- борьбе с борщевиком Сосновского;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- привлечению к административной ответственности за нару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шение земельного законодательства.</w:t>
            </w:r>
          </w:p>
          <w:p w:rsidR="00D10E54" w:rsidRPr="00FA5066" w:rsidRDefault="00D10E54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Расчет показателя «Проверка использования земель» осуществляется по следующей формуле:</w:t>
            </w:r>
          </w:p>
          <w:p w:rsidR="00D10E54" w:rsidRPr="00FA5066" w:rsidRDefault="00D10E54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2A05" w:rsidP="00D10E54">
            <w:pPr>
              <w:suppressAutoHyphens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EC3E83">
              <w:rPr>
                <w:position w:val="-6"/>
                <w:sz w:val="20"/>
                <w:szCs w:val="20"/>
              </w:rPr>
              <w:pict>
                <v:shape id="_x0000_i1034" type="#_x0000_t75" style="width:279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16B14&quot;/&gt;&lt;wsp:rsid wsp:val=&quot;00015591&quot;/&gt;&lt;wsp:rsid wsp:val=&quot;00016228&quot;/&gt;&lt;wsp:rsid wsp:val=&quot;00016B14&quot;/&gt;&lt;wsp:rsid wsp:val=&quot;00030656&quot;/&gt;&lt;wsp:rsid wsp:val=&quot;00034189&quot;/&gt;&lt;wsp:rsid wsp:val=&quot;00037D75&quot;/&gt;&lt;wsp:rsid wsp:val=&quot;00083088&quot;/&gt;&lt;wsp:rsid wsp:val=&quot;00093027&quot;/&gt;&lt;wsp:rsid wsp:val=&quot;000A436A&quot;/&gt;&lt;wsp:rsid wsp:val=&quot;000D17A3&quot;/&gt;&lt;wsp:rsid wsp:val=&quot;000D1AF7&quot;/&gt;&lt;wsp:rsid wsp:val=&quot;000D3434&quot;/&gt;&lt;wsp:rsid wsp:val=&quot;000D561F&quot;/&gt;&lt;wsp:rsid wsp:val=&quot;000E7057&quot;/&gt;&lt;wsp:rsid wsp:val=&quot;000F401B&quot;/&gt;&lt;wsp:rsid wsp:val=&quot;0010780A&quot;/&gt;&lt;wsp:rsid wsp:val=&quot;0011533E&quot;/&gt;&lt;wsp:rsid wsp:val=&quot;001203E9&quot;/&gt;&lt;wsp:rsid wsp:val=&quot;001206AF&quot;/&gt;&lt;wsp:rsid wsp:val=&quot;00120B4C&quot;/&gt;&lt;wsp:rsid wsp:val=&quot;0012161E&quot;/&gt;&lt;wsp:rsid wsp:val=&quot;0012490F&quot;/&gt;&lt;wsp:rsid wsp:val=&quot;001266F2&quot;/&gt;&lt;wsp:rsid wsp:val=&quot;00137B0C&quot;/&gt;&lt;wsp:rsid wsp:val=&quot;00192280&quot;/&gt;&lt;wsp:rsid wsp:val=&quot;001C2057&quot;/&gt;&lt;wsp:rsid wsp:val=&quot;001C4B6F&quot;/&gt;&lt;wsp:rsid wsp:val=&quot;001E6B56&quot;/&gt;&lt;wsp:rsid wsp:val=&quot;00203BD7&quot;/&gt;&lt;wsp:rsid wsp:val=&quot;00214594&quot;/&gt;&lt;wsp:rsid wsp:val=&quot;00215459&quot;/&gt;&lt;wsp:rsid wsp:val=&quot;002323F0&quot;/&gt;&lt;wsp:rsid wsp:val=&quot;0025679D&quot;/&gt;&lt;wsp:rsid wsp:val=&quot;0026108D&quot;/&gt;&lt;wsp:rsid wsp:val=&quot;0026636D&quot;/&gt;&lt;wsp:rsid wsp:val=&quot;0028243C&quot;/&gt;&lt;wsp:rsid wsp:val=&quot;002A3375&quot;/&gt;&lt;wsp:rsid wsp:val=&quot;002A62AD&quot;/&gt;&lt;wsp:rsid wsp:val=&quot;002D0F54&quot;/&gt;&lt;wsp:rsid wsp:val=&quot;00303CA4&quot;/&gt;&lt;wsp:rsid wsp:val=&quot;00323997&quot;/&gt;&lt;wsp:rsid wsp:val=&quot;00324AC3&quot;/&gt;&lt;wsp:rsid wsp:val=&quot;00351F39&quot;/&gt;&lt;wsp:rsid wsp:val=&quot;00356FD4&quot;/&gt;&lt;wsp:rsid wsp:val=&quot;00370F69&quot;/&gt;&lt;wsp:rsid wsp:val=&quot;003A6376&quot;/&gt;&lt;wsp:rsid wsp:val=&quot;003B6EBC&quot;/&gt;&lt;wsp:rsid wsp:val=&quot;003C3E57&quot;/&gt;&lt;wsp:rsid wsp:val=&quot;003F645E&quot;/&gt;&lt;wsp:rsid wsp:val=&quot;00414D65&quot;/&gt;&lt;wsp:rsid wsp:val=&quot;00443CC2&quot;/&gt;&lt;wsp:rsid wsp:val=&quot;00446E1C&quot;/&gt;&lt;wsp:rsid wsp:val=&quot;00446F2B&quot;/&gt;&lt;wsp:rsid wsp:val=&quot;00452E58&quot;/&gt;&lt;wsp:rsid wsp:val=&quot;004801E4&quot;/&gt;&lt;wsp:rsid wsp:val=&quot;00484DCD&quot;/&gt;&lt;wsp:rsid wsp:val=&quot;0048598E&quot;/&gt;&lt;wsp:rsid wsp:val=&quot;00490CD7&quot;/&gt;&lt;wsp:rsid wsp:val=&quot;004910DE&quot;/&gt;&lt;wsp:rsid wsp:val=&quot;00491CEE&quot;/&gt;&lt;wsp:rsid wsp:val=&quot;004B1077&quot;/&gt;&lt;wsp:rsid wsp:val=&quot;004F6925&quot;/&gt;&lt;wsp:rsid wsp:val=&quot;005224D6&quot;/&gt;&lt;wsp:rsid wsp:val=&quot;00525B1C&quot;/&gt;&lt;wsp:rsid wsp:val=&quot;00532C99&quot;/&gt;&lt;wsp:rsid wsp:val=&quot;005731A3&quot;/&gt;&lt;wsp:rsid wsp:val=&quot;00583E7B&quot;/&gt;&lt;wsp:rsid wsp:val=&quot;005979F6&quot;/&gt;&lt;wsp:rsid wsp:val=&quot;005A2498&quot;/&gt;&lt;wsp:rsid wsp:val=&quot;005A5327&quot;/&gt;&lt;wsp:rsid wsp:val=&quot;005A745B&quot;/&gt;&lt;wsp:rsid wsp:val=&quot;005C035C&quot;/&gt;&lt;wsp:rsid wsp:val=&quot;005C087E&quot;/&gt;&lt;wsp:rsid wsp:val=&quot;005D1052&quot;/&gt;&lt;wsp:rsid wsp:val=&quot;005E6130&quot;/&gt;&lt;wsp:rsid wsp:val=&quot;005F4BFA&quot;/&gt;&lt;wsp:rsid wsp:val=&quot;00603F99&quot;/&gt;&lt;wsp:rsid wsp:val=&quot;00610A85&quot;/&gt;&lt;wsp:rsid wsp:val=&quot;00615907&quot;/&gt;&lt;wsp:rsid wsp:val=&quot;00621BC8&quot;/&gt;&lt;wsp:rsid wsp:val=&quot;00643A26&quot;/&gt;&lt;wsp:rsid wsp:val=&quot;0064552C&quot;/&gt;&lt;wsp:rsid wsp:val=&quot;00666570&quot;/&gt;&lt;wsp:rsid wsp:val=&quot;00671815&quot;/&gt;&lt;wsp:rsid wsp:val=&quot;006A7230&quot;/&gt;&lt;wsp:rsid wsp:val=&quot;006B7973&quot;/&gt;&lt;wsp:rsid wsp:val=&quot;006F0FC6&quot;/&gt;&lt;wsp:rsid wsp:val=&quot;006F2E8B&quot;/&gt;&lt;wsp:rsid wsp:val=&quot;006F6147&quot;/&gt;&lt;wsp:rsid wsp:val=&quot;00712003&quot;/&gt;&lt;wsp:rsid wsp:val=&quot;007160F0&quot;/&gt;&lt;wsp:rsid wsp:val=&quot;00720234&quot;/&gt;&lt;wsp:rsid wsp:val=&quot;00743A12&quot;/&gt;&lt;wsp:rsid wsp:val=&quot;00746FAA&quot;/&gt;&lt;wsp:rsid wsp:val=&quot;00753C71&quot;/&gt;&lt;wsp:rsid wsp:val=&quot;00766AB4&quot;/&gt;&lt;wsp:rsid wsp:val=&quot;007B1FC8&quot;/&gt;&lt;wsp:rsid wsp:val=&quot;007B7D14&quot;/&gt;&lt;wsp:rsid wsp:val=&quot;007C4E76&quot;/&gt;&lt;wsp:rsid wsp:val=&quot;007D5D41&quot;/&gt;&lt;wsp:rsid wsp:val=&quot;007D61CC&quot;/&gt;&lt;wsp:rsid wsp:val=&quot;007E7E1C&quot;/&gt;&lt;wsp:rsid wsp:val=&quot;00822EE9&quot;/&gt;&lt;wsp:rsid wsp:val=&quot;0084668A&quot;/&gt;&lt;wsp:rsid wsp:val=&quot;00873358&quot;/&gt;&lt;wsp:rsid wsp:val=&quot;00895563&quot;/&gt;&lt;wsp:rsid wsp:val=&quot;008C0E1C&quot;/&gt;&lt;wsp:rsid wsp:val=&quot;008D42F2&quot;/&gt;&lt;wsp:rsid wsp:val=&quot;008F121D&quot;/&gt;&lt;wsp:rsid wsp:val=&quot;009021C8&quot;/&gt;&lt;wsp:rsid wsp:val=&quot;0093466B&quot;/&gt;&lt;wsp:rsid wsp:val=&quot;00940020&quot;/&gt;&lt;wsp:rsid wsp:val=&quot;00995C63&quot;/&gt;&lt;wsp:rsid wsp:val=&quot;009E0778&quot;/&gt;&lt;wsp:rsid wsp:val=&quot;009F71F4&quot;/&gt;&lt;wsp:rsid wsp:val=&quot;00A106E3&quot;/&gt;&lt;wsp:rsid wsp:val=&quot;00A17A66&quot;/&gt;&lt;wsp:rsid wsp:val=&quot;00A17B10&quot;/&gt;&lt;wsp:rsid wsp:val=&quot;00A33F58&quot;/&gt;&lt;wsp:rsid wsp:val=&quot;00A4531E&quot;/&gt;&lt;wsp:rsid wsp:val=&quot;00A60A13&quot;/&gt;&lt;wsp:rsid wsp:val=&quot;00A61230&quot;/&gt;&lt;wsp:rsid wsp:val=&quot;00A7042B&quot;/&gt;&lt;wsp:rsid wsp:val=&quot;00A93E4F&quot;/&gt;&lt;wsp:rsid wsp:val=&quot;00AD79CF&quot;/&gt;&lt;wsp:rsid wsp:val=&quot;00AD7B55&quot;/&gt;&lt;wsp:rsid wsp:val=&quot;00AE24D5&quot;/&gt;&lt;wsp:rsid wsp:val=&quot;00AE6BFE&quot;/&gt;&lt;wsp:rsid wsp:val=&quot;00AF4C7F&quot;/&gt;&lt;wsp:rsid wsp:val=&quot;00B00B52&quot;/&gt;&lt;wsp:rsid wsp:val=&quot;00B22ABF&quot;/&gt;&lt;wsp:rsid wsp:val=&quot;00B352D6&quot;/&gt;&lt;wsp:rsid wsp:val=&quot;00B4618E&quot;/&gt;&lt;wsp:rsid wsp:val=&quot;00B4702C&quot;/&gt;&lt;wsp:rsid wsp:val=&quot;00B51486&quot;/&gt;&lt;wsp:rsid wsp:val=&quot;00B604AD&quot;/&gt;&lt;wsp:rsid wsp:val=&quot;00B62228&quot;/&gt;&lt;wsp:rsid wsp:val=&quot;00B92355&quot;/&gt;&lt;wsp:rsid wsp:val=&quot;00BA2E0E&quot;/&gt;&lt;wsp:rsid wsp:val=&quot;00BB0088&quot;/&gt;&lt;wsp:rsid wsp:val=&quot;00BD4B45&quot;/&gt;&lt;wsp:rsid wsp:val=&quot;00BD517F&quot;/&gt;&lt;wsp:rsid wsp:val=&quot;00BE29A2&quot;/&gt;&lt;wsp:rsid wsp:val=&quot;00BE79C8&quot;/&gt;&lt;wsp:rsid wsp:val=&quot;00BF4044&quot;/&gt;&lt;wsp:rsid wsp:val=&quot;00C31256&quot;/&gt;&lt;wsp:rsid wsp:val=&quot;00C64CAC&quot;/&gt;&lt;wsp:rsid wsp:val=&quot;00C748C8&quot;/&gt;&lt;wsp:rsid wsp:val=&quot;00CA2616&quot;/&gt;&lt;wsp:rsid wsp:val=&quot;00CB7AC4&quot;/&gt;&lt;wsp:rsid wsp:val=&quot;00CC5497&quot;/&gt;&lt;wsp:rsid wsp:val=&quot;00CF4751&quot;/&gt;&lt;wsp:rsid wsp:val=&quot;00D003CA&quot;/&gt;&lt;wsp:rsid wsp:val=&quot;00D03B89&quot;/&gt;&lt;wsp:rsid wsp:val=&quot;00D26C90&quot;/&gt;&lt;wsp:rsid wsp:val=&quot;00D337F0&quot;/&gt;&lt;wsp:rsid wsp:val=&quot;00D44EBD&quot;/&gt;&lt;wsp:rsid wsp:val=&quot;00D57254&quot;/&gt;&lt;wsp:rsid wsp:val=&quot;00D7326A&quot;/&gt;&lt;wsp:rsid wsp:val=&quot;00DB1D83&quot;/&gt;&lt;wsp:rsid wsp:val=&quot;00DB4669&quot;/&gt;&lt;wsp:rsid wsp:val=&quot;00DB549B&quot;/&gt;&lt;wsp:rsid wsp:val=&quot;00DD7525&quot;/&gt;&lt;wsp:rsid wsp:val=&quot;00DE5D62&quot;/&gt;&lt;wsp:rsid wsp:val=&quot;00DF5DC6&quot;/&gt;&lt;wsp:rsid wsp:val=&quot;00E00B4A&quot;/&gt;&lt;wsp:rsid wsp:val=&quot;00E024B6&quot;/&gt;&lt;wsp:rsid wsp:val=&quot;00E358E0&quot;/&gt;&lt;wsp:rsid wsp:val=&quot;00E46493&quot;/&gt;&lt;wsp:rsid wsp:val=&quot;00E60F3F&quot;/&gt;&lt;wsp:rsid wsp:val=&quot;00E70C39&quot;/&gt;&lt;wsp:rsid wsp:val=&quot;00E778F7&quot;/&gt;&lt;wsp:rsid wsp:val=&quot;00E85C0A&quot;/&gt;&lt;wsp:rsid wsp:val=&quot;00E91930&quot;/&gt;&lt;wsp:rsid wsp:val=&quot;00E954D3&quot;/&gt;&lt;wsp:rsid wsp:val=&quot;00E96BDE&quot;/&gt;&lt;wsp:rsid wsp:val=&quot;00EC1316&quot;/&gt;&lt;wsp:rsid wsp:val=&quot;00EF2787&quot;/&gt;&lt;wsp:rsid wsp:val=&quot;00EF7838&quot;/&gt;&lt;wsp:rsid wsp:val=&quot;00F273DA&quot;/&gt;&lt;wsp:rsid wsp:val=&quot;00F34D93&quot;/&gt;&lt;wsp:rsid wsp:val=&quot;00F42C1A&quot;/&gt;&lt;wsp:rsid wsp:val=&quot;00F653B7&quot;/&gt;&lt;wsp:rsid wsp:val=&quot;00F93659&quot;/&gt;&lt;wsp:rsid wsp:val=&quot;00FA48BF&quot;/&gt;&lt;wsp:rsid wsp:val=&quot;00FA7EF7&quot;/&gt;&lt;wsp:rsid wsp:val=&quot;00FC1E7A&quot;/&gt;&lt;wsp:rsid wsp:val=&quot;00FD4F03&quot;/&gt;&lt;wsp:rsid wsp:val=&quot;00FD7C4D&quot;/&gt;&lt;wsp:rsid wsp:val=&quot;00FF4F6A&quot;/&gt;&lt;wsp:rsid wsp:val=&quot;00FF7F95&quot;/&gt;&lt;/wsp:rsids&gt;&lt;/w:docPr&gt;&lt;w:body&gt;&lt;w:p wsp:rsidR=&quot;00000000&quot; wsp:rsidRDefault=&quot;00016228&quot;&gt;&lt;m:oMathPara&gt;&lt;m:oMath&gt;&lt;m:r&gt;&lt;m:rPr&gt;&lt;m:sty m:val=&quot;p&quot;/&gt;&lt;/m:rPr&gt;&lt;w:rPr&gt;&lt;w:rFonts w:ascii=&quot;Cambria Math&quot; w:fareast=&quot;Calibri&quot;/&gt;&lt;w:sz w:val=&quot;24&quot;/&gt;&lt;w:sz-cs w:val=&quot;24&quot;/&gt;&lt;/w:rPr&gt;&lt;m:t&gt;Пз&lt;/m:t&gt;&lt;/m:r&gt;&lt;m:r&gt;&lt;m:rPr&gt;&lt;m:sty m:val=&quot;p&quot;/&gt;&lt;/m:rPr&gt;&lt;w:rPr&gt;&lt;w:rFonts w:ascii=&quot;Cambria Math&quot;/&gt;&lt;wx:font wx:val=&quot;Cambria Math&quot;/&gt;&lt;w:sz w:val=&quot;24&quot;/&gt;&lt;w:sz-cs w:val=&quot;24&quot;/&gt;&lt;/w:rPr&gt;&lt;m:t&gt;=&lt;/m:t&gt;&lt;/m:r&gt;&lt;m:r&gt;&lt;m:rPr&gt;&lt;m:sty m:val=&quot;p&quot;/&gt;&lt;/m:rPr&gt;&lt;w:rPr&gt;&lt;w:rFonts w:ascii=&quot;Cambria Math&quot;/&gt;&lt;w:sz w:val=&quot;24&quot;/&gt;&lt;w:sz-cs w:val=&quot;24&quot;/&gt;&lt;/w:rPr&gt;&lt;m:t&gt;ВО&lt;/m:t&gt;&lt;/m:r&gt;&lt;m:r&gt;&lt;m:rPr&gt;&lt;m:sty m:val=&quot;p&quot;/&gt;&lt;/m:rPr&gt;&lt;w:rPr&gt;&lt;w:rFonts w:h-ansi=&quot;Cambria Math&quot;/&gt;&lt;wx:font wx:val=&quot;Cambria Math&quot;/&gt;&lt;w:sz w:val=&quot;24&quot;/&gt;&lt;w:sz-cs w:val=&quot;24&quot;/&gt;&lt;/w:rPr&gt;&lt;m:t&gt;*&lt;/m:t&gt;&lt;/m:r&gt;&lt;m:r&gt;&lt;m:rPr&gt;&lt;m:sty m:val=&quot;p&quot;/&gt;&lt;/m:rPr&gt;&lt;w:rPr&gt;&lt;w:rFonts w:ascii=&quot;Cambria Math&quot;/&gt;&lt;wx:font wx:val=&quot;Cambria Math&quot;/&gt;&lt;w:sz w:val=&quot;24&quot;/&gt;&lt;w:sz-cs w:val=&quot;24&quot;/&gt;&lt;/w:rPr&gt;&lt;m:t&gt;0,4+&lt;/m:t&gt;&lt;/m:r&gt;&lt;m:r&gt;&lt;m:rPr&gt;&lt;m:sty m:val=&quot;p&quot;/&gt;&lt;/m:rPr&gt;&lt;w:rPr&gt;&lt;w:rFonts w:ascii=&quot;Cambria Math&quot;/&gt;&lt;w:sz w:val=&quot;24&quot;/&gt;&lt;w:sz-cs w:val=&quot;24&quot;/&gt;&lt;/w:rPr&gt;&lt;m:t&gt;Пр&lt;/m:t&gt;&lt;/m:r&gt;&lt;m:r&gt;&lt;m:rPr&gt;&lt;m:sty m:val=&quot;p&quot;/&gt;&lt;/m:rPr&gt;&lt;w:rPr&gt;&lt;w:rFonts w:h-ansi=&quot;Cambria Math&quot;/&gt;&lt;wx:font wx:val=&quot;Cambria Math&quot;/&gt;&lt;w:sz w:val=&quot;24&quot;/&gt;&lt;w:sz-cs w:val=&quot;24&quot;/&gt;&lt;/w:rPr&gt;&lt;m:t&gt;*&lt;/m:t&gt;&lt;/m:r&gt;&lt;m:r&gt;&lt;m:rPr&gt;&lt;m:sty m:val=&quot;p&quot;/&gt;&lt;/m:rPr&gt;&lt;w:rPr&gt;&lt;w:rFonts w:ascii=&quot;Cambria Math&quot;/&gt;&lt;wx:font wx:val=&quot;Cambria Math&quot;/&gt;&lt;w:sz w:val=&quot;24&quot;/&gt;&lt;w:sz-cs w:val=&quot;24&quot;/&gt;&lt;/w:rPr&gt;&lt;m:t&gt;0,2+&lt;/m:t&gt;&lt;/m:r&gt;&lt;m:r&gt;&lt;m:rPr&gt;&lt;m:sty m:val=&quot;p&quot;/&gt;&lt;/m:rPr&gt;&lt;w:rPr&gt;&lt;w:rFonts w:ascii=&quot;Cambria Math&quot;/&gt;&lt;w:sz w:val=&quot;24&quot;/&gt;&lt;w:sz-cs w:val=&quot;24&quot;/&gt;&lt;/w:rPr&gt;&lt;m:t&gt;Н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*&lt;/m:t&gt;&lt;/m:r&gt;&lt;m:r&gt;&lt;m:rPr&gt;&lt;m:sty m:val=&quot;p&quot;/&gt;&lt;/m:rPr&gt;&lt;w:rPr&gt;&lt;w:rFonts w:ascii=&quot;Cambria Math&quot;/&gt;&lt;wx:font wx:val=&quot;Cambria Math&quot;/&gt;&lt;w:sz w:val=&quot;24&quot;/&gt;&lt;w:sz-cs w:val=&quot;24&quot;/&gt;&lt;/w:rPr&gt;&lt;m:t&gt;0,1+&lt;/m:t&gt;&lt;/m:r&gt;&lt;m:r&gt;&lt;m:rPr&gt;&lt;m:sty m:val=&quot;p&quot;/&gt;&lt;/m:rPr&gt;&lt;w:rPr&gt;&lt;w:rFonts w:ascii=&quot;Cambria Math&quot;/&gt;&lt;w:sz w:val=&quot;24&quot;/&gt;&lt;w:sz-cs w:val=&quot;24&quot;/&gt;&lt;/w:rPr&gt;&lt;m:t&gt;Б&lt;/m:t&gt;&lt;/m:r&gt;&lt;m:r&gt;&lt;m:rPr&gt;&lt;m:sty m:val=&quot;p&quot;/&gt;&lt;/m:rPr&gt;&lt;w:rPr&gt;&lt;w:rFonts w:h-ansi=&quot;Cambria Math&quot;/&gt;&lt;wx:font wx:val=&quot;Cambria Math&quot;/&gt;&lt;w:sz w:val=&quot;24&quot;/&gt;&lt;w:sz-cs w:val=&quot;24&quot;/&gt;&lt;/w:rPr&gt;&lt;m:t&gt;*&lt;/m:t&gt;&lt;/m:r&gt;&lt;m:r&gt;&lt;m:rPr&gt;&lt;m:sty m:val=&quot;p&quot;/&gt;&lt;/m:rPr&gt;&lt;w:rPr&gt;&lt;w:rFonts w:ascii=&quot;Cambria Math&quot;/&gt;&lt;wx:font wx:val=&quot;Cambria Math&quot;/&gt;&lt;w:sz w:val=&quot;24&quot;/&gt;&lt;w:sz-cs w:val=&quot;24&quot;/&gt;&lt;/w:rPr&gt;&lt;m:t&gt;0,1+&lt;/m:t&gt;&lt;/m:r&gt;&lt;m:r&gt;&lt;m:rPr&gt;&lt;m:sty m:val=&quot;p&quot;/&gt;&lt;/m:rPr&gt;&lt;w:rPr&gt;&lt;w:rFonts w:ascii=&quot;Cambria Math&quot;/&gt;&lt;w:sz w:val=&quot;24&quot;/&gt;&lt;w:sz-cs w:val=&quot;24&quot;/&gt;&lt;/w:rPr&gt;&lt;m:t&gt;Ш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*&lt;/m:t&gt;&lt;/m:r&gt;&lt;m:r&gt;&lt;m:rPr&gt;&lt;m:sty m:val=&quot;p&quot;/&gt;&lt;/m:rPr&gt;&lt;w:rPr&gt;&lt;w:rFonts w:ascii=&quot;Cambria Math&quot;/&gt;&lt;wx:font wx:val=&quot;Cambria Math&quot;/&gt;&lt;w:sz w:val=&quot;24&quot;/&gt;&lt;w:sz-cs w:val=&quot;24&quot;/&gt;&lt;/w:rPr&gt;&lt;m:t&gt;0,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="002E66F8" w:rsidRPr="00FA5066">
              <w:rPr>
                <w:rFonts w:eastAsia="Calibri"/>
                <w:sz w:val="20"/>
                <w:szCs w:val="20"/>
                <w:lang w:val="ru-RU"/>
              </w:rPr>
              <w:t>, где</w:t>
            </w:r>
          </w:p>
          <w:p w:rsidR="00D10E54" w:rsidRPr="00FA5066" w:rsidRDefault="00D10E54" w:rsidP="00D10E54">
            <w:pPr>
              <w:suppressAutoHyphens/>
              <w:ind w:left="1560"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FA5066">
              <w:rPr>
                <w:rFonts w:eastAsia="Calibri"/>
                <w:sz w:val="20"/>
                <w:szCs w:val="20"/>
                <w:lang w:val="ru-RU"/>
              </w:rPr>
              <w:t>Пз</w:t>
            </w:r>
            <w:proofErr w:type="spell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показатель «Проверка использования земель</w:t>
            </w:r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» (%); </w:t>
            </w:r>
            <w:proofErr w:type="gramEnd"/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ВО</w:t>
            </w:r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процентное исполнение показателя по выездным обследованиям земель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;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процентное исполнение показателя по проверкам земель;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Б</w:t>
            </w:r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- процентное исполнение показателя по борьбе с борщевиком Сосновского;</w:t>
            </w: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Ш</w:t>
            </w:r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процентное исполнение 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показателя по привлечению к административной ответственности за нарушение земельного законодательства.</w:t>
            </w:r>
          </w:p>
          <w:p w:rsidR="00D10E54" w:rsidRPr="00FA5066" w:rsidRDefault="002E66F8" w:rsidP="00D10E54">
            <w:pPr>
              <w:suppressAutoHyphens/>
              <w:ind w:left="10" w:firstLine="70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0,4, 0,2 и 0,1 – веса, присвоенные значениям, исходя из значимости осуществления тех или иных мероприятий (значения весов могут изменяться в зависимости 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от приоритетности мероприятий).</w:t>
            </w:r>
          </w:p>
          <w:p w:rsidR="00D10E54" w:rsidRPr="00FA5066" w:rsidRDefault="00D10E54" w:rsidP="00D10E54">
            <w:pPr>
              <w:suppressAutoHyphens/>
              <w:ind w:left="10" w:firstLine="701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Расчет процентного исполнения показателя по выездным обследованиям земель (</w:t>
            </w:r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ВО</w:t>
            </w:r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>) осуществляется по следующей формуле:</w:t>
            </w:r>
          </w:p>
          <w:p w:rsidR="00D10E54" w:rsidRPr="00FA5066" w:rsidRDefault="00D10E54" w:rsidP="00D10E54">
            <w:pPr>
              <w:shd w:val="clear" w:color="auto" w:fill="FFFFFF"/>
              <w:suppressAutoHyphens/>
              <w:ind w:left="10" w:firstLine="701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2A05" w:rsidP="00D10E54">
            <w:pPr>
              <w:shd w:val="clear" w:color="auto" w:fill="FFFFFF"/>
              <w:suppressAutoHyphens/>
              <w:ind w:left="10" w:hanging="1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EC3E83">
              <w:rPr>
                <w:position w:val="-16"/>
                <w:sz w:val="20"/>
                <w:szCs w:val="20"/>
              </w:rPr>
              <w:pict>
                <v:shape id="_x0000_i1035" type="#_x0000_t75" style="width:111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16B14&quot;/&gt;&lt;wsp:rsid wsp:val=&quot;00015591&quot;/&gt;&lt;wsp:rsid wsp:val=&quot;00016B14&quot;/&gt;&lt;wsp:rsid wsp:val=&quot;00030656&quot;/&gt;&lt;wsp:rsid wsp:val=&quot;00034189&quot;/&gt;&lt;wsp:rsid wsp:val=&quot;00037D75&quot;/&gt;&lt;wsp:rsid wsp:val=&quot;00083088&quot;/&gt;&lt;wsp:rsid wsp:val=&quot;00093027&quot;/&gt;&lt;wsp:rsid wsp:val=&quot;000A436A&quot;/&gt;&lt;wsp:rsid wsp:val=&quot;000D17A3&quot;/&gt;&lt;wsp:rsid wsp:val=&quot;000D1AF7&quot;/&gt;&lt;wsp:rsid wsp:val=&quot;000D3434&quot;/&gt;&lt;wsp:rsid wsp:val=&quot;000D561F&quot;/&gt;&lt;wsp:rsid wsp:val=&quot;000E7057&quot;/&gt;&lt;wsp:rsid wsp:val=&quot;000F401B&quot;/&gt;&lt;wsp:rsid wsp:val=&quot;0010780A&quot;/&gt;&lt;wsp:rsid wsp:val=&quot;0011533E&quot;/&gt;&lt;wsp:rsid wsp:val=&quot;001203E9&quot;/&gt;&lt;wsp:rsid wsp:val=&quot;001206AF&quot;/&gt;&lt;wsp:rsid wsp:val=&quot;00120B4C&quot;/&gt;&lt;wsp:rsid wsp:val=&quot;0012161E&quot;/&gt;&lt;wsp:rsid wsp:val=&quot;0012490F&quot;/&gt;&lt;wsp:rsid wsp:val=&quot;001266F2&quot;/&gt;&lt;wsp:rsid wsp:val=&quot;00137B0C&quot;/&gt;&lt;wsp:rsid wsp:val=&quot;00192280&quot;/&gt;&lt;wsp:rsid wsp:val=&quot;001C2057&quot;/&gt;&lt;wsp:rsid wsp:val=&quot;001C4B6F&quot;/&gt;&lt;wsp:rsid wsp:val=&quot;001E6B56&quot;/&gt;&lt;wsp:rsid wsp:val=&quot;00203BD7&quot;/&gt;&lt;wsp:rsid wsp:val=&quot;00214594&quot;/&gt;&lt;wsp:rsid wsp:val=&quot;00215459&quot;/&gt;&lt;wsp:rsid wsp:val=&quot;002323F0&quot;/&gt;&lt;wsp:rsid wsp:val=&quot;0025679D&quot;/&gt;&lt;wsp:rsid wsp:val=&quot;0026108D&quot;/&gt;&lt;wsp:rsid wsp:val=&quot;0026636D&quot;/&gt;&lt;wsp:rsid wsp:val=&quot;0028243C&quot;/&gt;&lt;wsp:rsid wsp:val=&quot;002A3375&quot;/&gt;&lt;wsp:rsid wsp:val=&quot;002A62AD&quot;/&gt;&lt;wsp:rsid wsp:val=&quot;002D0F54&quot;/&gt;&lt;wsp:rsid wsp:val=&quot;00303CA4&quot;/&gt;&lt;wsp:rsid wsp:val=&quot;00323997&quot;/&gt;&lt;wsp:rsid wsp:val=&quot;00324AC3&quot;/&gt;&lt;wsp:rsid wsp:val=&quot;00351F39&quot;/&gt;&lt;wsp:rsid wsp:val=&quot;00356FD4&quot;/&gt;&lt;wsp:rsid wsp:val=&quot;00370F69&quot;/&gt;&lt;wsp:rsid wsp:val=&quot;003A6376&quot;/&gt;&lt;wsp:rsid wsp:val=&quot;003B6EBC&quot;/&gt;&lt;wsp:rsid wsp:val=&quot;003C3E57&quot;/&gt;&lt;wsp:rsid wsp:val=&quot;003F645E&quot;/&gt;&lt;wsp:rsid wsp:val=&quot;00414D65&quot;/&gt;&lt;wsp:rsid wsp:val=&quot;00443CC2&quot;/&gt;&lt;wsp:rsid wsp:val=&quot;00446E1C&quot;/&gt;&lt;wsp:rsid wsp:val=&quot;00446F2B&quot;/&gt;&lt;wsp:rsid wsp:val=&quot;00452E58&quot;/&gt;&lt;wsp:rsid wsp:val=&quot;004801E4&quot;/&gt;&lt;wsp:rsid wsp:val=&quot;00484DCD&quot;/&gt;&lt;wsp:rsid wsp:val=&quot;0048598E&quot;/&gt;&lt;wsp:rsid wsp:val=&quot;00490CD7&quot;/&gt;&lt;wsp:rsid wsp:val=&quot;004910DE&quot;/&gt;&lt;wsp:rsid wsp:val=&quot;00491CEE&quot;/&gt;&lt;wsp:rsid wsp:val=&quot;004B1077&quot;/&gt;&lt;wsp:rsid wsp:val=&quot;004F6925&quot;/&gt;&lt;wsp:rsid wsp:val=&quot;005224D6&quot;/&gt;&lt;wsp:rsid wsp:val=&quot;00525B1C&quot;/&gt;&lt;wsp:rsid wsp:val=&quot;00532C99&quot;/&gt;&lt;wsp:rsid wsp:val=&quot;005731A3&quot;/&gt;&lt;wsp:rsid wsp:val=&quot;00583E7B&quot;/&gt;&lt;wsp:rsid wsp:val=&quot;005979F6&quot;/&gt;&lt;wsp:rsid wsp:val=&quot;005A2498&quot;/&gt;&lt;wsp:rsid wsp:val=&quot;005A5327&quot;/&gt;&lt;wsp:rsid wsp:val=&quot;005A745B&quot;/&gt;&lt;wsp:rsid wsp:val=&quot;005C035C&quot;/&gt;&lt;wsp:rsid wsp:val=&quot;005C087E&quot;/&gt;&lt;wsp:rsid wsp:val=&quot;005D1052&quot;/&gt;&lt;wsp:rsid wsp:val=&quot;005E6130&quot;/&gt;&lt;wsp:rsid wsp:val=&quot;005F4BFA&quot;/&gt;&lt;wsp:rsid wsp:val=&quot;00603F99&quot;/&gt;&lt;wsp:rsid wsp:val=&quot;00610A85&quot;/&gt;&lt;wsp:rsid wsp:val=&quot;00615907&quot;/&gt;&lt;wsp:rsid wsp:val=&quot;00621BC8&quot;/&gt;&lt;wsp:rsid wsp:val=&quot;00643A26&quot;/&gt;&lt;wsp:rsid wsp:val=&quot;0064552C&quot;/&gt;&lt;wsp:rsid wsp:val=&quot;00666570&quot;/&gt;&lt;wsp:rsid wsp:val=&quot;00671815&quot;/&gt;&lt;wsp:rsid wsp:val=&quot;006A7230&quot;/&gt;&lt;wsp:rsid wsp:val=&quot;006B7973&quot;/&gt;&lt;wsp:rsid wsp:val=&quot;006F0FC6&quot;/&gt;&lt;wsp:rsid wsp:val=&quot;006F2E8B&quot;/&gt;&lt;wsp:rsid wsp:val=&quot;006F6147&quot;/&gt;&lt;wsp:rsid wsp:val=&quot;00712003&quot;/&gt;&lt;wsp:rsid wsp:val=&quot;007160F0&quot;/&gt;&lt;wsp:rsid wsp:val=&quot;00720234&quot;/&gt;&lt;wsp:rsid wsp:val=&quot;00743A12&quot;/&gt;&lt;wsp:rsid wsp:val=&quot;00746FAA&quot;/&gt;&lt;wsp:rsid wsp:val=&quot;00753C71&quot;/&gt;&lt;wsp:rsid wsp:val=&quot;00766AB4&quot;/&gt;&lt;wsp:rsid wsp:val=&quot;007B1FC8&quot;/&gt;&lt;wsp:rsid wsp:val=&quot;007B7D14&quot;/&gt;&lt;wsp:rsid wsp:val=&quot;007C4E76&quot;/&gt;&lt;wsp:rsid wsp:val=&quot;007D5D41&quot;/&gt;&lt;wsp:rsid wsp:val=&quot;007D61CC&quot;/&gt;&lt;wsp:rsid wsp:val=&quot;007E7E1C&quot;/&gt;&lt;wsp:rsid wsp:val=&quot;00822EE9&quot;/&gt;&lt;wsp:rsid wsp:val=&quot;0084668A&quot;/&gt;&lt;wsp:rsid wsp:val=&quot;00873358&quot;/&gt;&lt;wsp:rsid wsp:val=&quot;00895563&quot;/&gt;&lt;wsp:rsid wsp:val=&quot;008C0E1C&quot;/&gt;&lt;wsp:rsid wsp:val=&quot;008D42F2&quot;/&gt;&lt;wsp:rsid wsp:val=&quot;008F121D&quot;/&gt;&lt;wsp:rsid wsp:val=&quot;009021C8&quot;/&gt;&lt;wsp:rsid wsp:val=&quot;0093466B&quot;/&gt;&lt;wsp:rsid wsp:val=&quot;00940020&quot;/&gt;&lt;wsp:rsid wsp:val=&quot;00995C63&quot;/&gt;&lt;wsp:rsid wsp:val=&quot;009E0778&quot;/&gt;&lt;wsp:rsid wsp:val=&quot;009F71F4&quot;/&gt;&lt;wsp:rsid wsp:val=&quot;00A106E3&quot;/&gt;&lt;wsp:rsid wsp:val=&quot;00A17A66&quot;/&gt;&lt;wsp:rsid wsp:val=&quot;00A17B10&quot;/&gt;&lt;wsp:rsid wsp:val=&quot;00A33F58&quot;/&gt;&lt;wsp:rsid wsp:val=&quot;00A4531E&quot;/&gt;&lt;wsp:rsid wsp:val=&quot;00A60A13&quot;/&gt;&lt;wsp:rsid wsp:val=&quot;00A61230&quot;/&gt;&lt;wsp:rsid wsp:val=&quot;00A7042B&quot;/&gt;&lt;wsp:rsid wsp:val=&quot;00A93E4F&quot;/&gt;&lt;wsp:rsid wsp:val=&quot;00AD79CF&quot;/&gt;&lt;wsp:rsid wsp:val=&quot;00AD7B55&quot;/&gt;&lt;wsp:rsid wsp:val=&quot;00AE24D5&quot;/&gt;&lt;wsp:rsid wsp:val=&quot;00AE6BFE&quot;/&gt;&lt;wsp:rsid wsp:val=&quot;00AF4C7F&quot;/&gt;&lt;wsp:rsid wsp:val=&quot;00B00B52&quot;/&gt;&lt;wsp:rsid wsp:val=&quot;00B22ABF&quot;/&gt;&lt;wsp:rsid wsp:val=&quot;00B352D6&quot;/&gt;&lt;wsp:rsid wsp:val=&quot;00B4618E&quot;/&gt;&lt;wsp:rsid wsp:val=&quot;00B4702C&quot;/&gt;&lt;wsp:rsid wsp:val=&quot;00B51486&quot;/&gt;&lt;wsp:rsid wsp:val=&quot;00B604AD&quot;/&gt;&lt;wsp:rsid wsp:val=&quot;00B62228&quot;/&gt;&lt;wsp:rsid wsp:val=&quot;00B92355&quot;/&gt;&lt;wsp:rsid wsp:val=&quot;00BA2E0E&quot;/&gt;&lt;wsp:rsid wsp:val=&quot;00BB0088&quot;/&gt;&lt;wsp:rsid wsp:val=&quot;00BD4B45&quot;/&gt;&lt;wsp:rsid wsp:val=&quot;00BD517F&quot;/&gt;&lt;wsp:rsid wsp:val=&quot;00BE29A2&quot;/&gt;&lt;wsp:rsid wsp:val=&quot;00BE79C8&quot;/&gt;&lt;wsp:rsid wsp:val=&quot;00BF4044&quot;/&gt;&lt;wsp:rsid wsp:val=&quot;00C31256&quot;/&gt;&lt;wsp:rsid wsp:val=&quot;00C64CAC&quot;/&gt;&lt;wsp:rsid wsp:val=&quot;00C748C8&quot;/&gt;&lt;wsp:rsid wsp:val=&quot;00CA2616&quot;/&gt;&lt;wsp:rsid wsp:val=&quot;00CB7AC4&quot;/&gt;&lt;wsp:rsid wsp:val=&quot;00CC5497&quot;/&gt;&lt;wsp:rsid wsp:val=&quot;00CF4751&quot;/&gt;&lt;wsp:rsid wsp:val=&quot;00D003CA&quot;/&gt;&lt;wsp:rsid wsp:val=&quot;00D03B89&quot;/&gt;&lt;wsp:rsid wsp:val=&quot;00D26C90&quot;/&gt;&lt;wsp:rsid wsp:val=&quot;00D337F0&quot;/&gt;&lt;wsp:rsid wsp:val=&quot;00D44EBD&quot;/&gt;&lt;wsp:rsid wsp:val=&quot;00D57254&quot;/&gt;&lt;wsp:rsid wsp:val=&quot;00D7326A&quot;/&gt;&lt;wsp:rsid wsp:val=&quot;00DB1D83&quot;/&gt;&lt;wsp:rsid wsp:val=&quot;00DB4669&quot;/&gt;&lt;wsp:rsid wsp:val=&quot;00DB549B&quot;/&gt;&lt;wsp:rsid wsp:val=&quot;00DD7525&quot;/&gt;&lt;wsp:rsid wsp:val=&quot;00DE5D62&quot;/&gt;&lt;wsp:rsid wsp:val=&quot;00DF5DC6&quot;/&gt;&lt;wsp:rsid wsp:val=&quot;00E00B4A&quot;/&gt;&lt;wsp:rsid wsp:val=&quot;00E024B6&quot;/&gt;&lt;wsp:rsid wsp:val=&quot;00E358E0&quot;/&gt;&lt;wsp:rsid wsp:val=&quot;00E46493&quot;/&gt;&lt;wsp:rsid wsp:val=&quot;00E60F3F&quot;/&gt;&lt;wsp:rsid wsp:val=&quot;00E70C39&quot;/&gt;&lt;wsp:rsid wsp:val=&quot;00E74FD6&quot;/&gt;&lt;wsp:rsid wsp:val=&quot;00E778F7&quot;/&gt;&lt;wsp:rsid wsp:val=&quot;00E85C0A&quot;/&gt;&lt;wsp:rsid wsp:val=&quot;00E91930&quot;/&gt;&lt;wsp:rsid wsp:val=&quot;00E954D3&quot;/&gt;&lt;wsp:rsid wsp:val=&quot;00E96BDE&quot;/&gt;&lt;wsp:rsid wsp:val=&quot;00EC1316&quot;/&gt;&lt;wsp:rsid wsp:val=&quot;00EF2787&quot;/&gt;&lt;wsp:rsid wsp:val=&quot;00EF7838&quot;/&gt;&lt;wsp:rsid wsp:val=&quot;00F273DA&quot;/&gt;&lt;wsp:rsid wsp:val=&quot;00F34D93&quot;/&gt;&lt;wsp:rsid wsp:val=&quot;00F42C1A&quot;/&gt;&lt;wsp:rsid wsp:val=&quot;00F653B7&quot;/&gt;&lt;wsp:rsid wsp:val=&quot;00F93659&quot;/&gt;&lt;wsp:rsid wsp:val=&quot;00FA48BF&quot;/&gt;&lt;wsp:rsid wsp:val=&quot;00FA7EF7&quot;/&gt;&lt;wsp:rsid wsp:val=&quot;00FC1E7A&quot;/&gt;&lt;wsp:rsid wsp:val=&quot;00FD4F03&quot;/&gt;&lt;wsp:rsid wsp:val=&quot;00FD7C4D&quot;/&gt;&lt;wsp:rsid wsp:val=&quot;00FF4F6A&quot;/&gt;&lt;wsp:rsid wsp:val=&quot;00FF7F95&quot;/&gt;&lt;/wsp:rsids&gt;&lt;/w:docPr&gt;&lt;w:body&gt;&lt;w:p wsp:rsidR=&quot;00000000&quot; wsp:rsidRDefault=&quot;00E74FD6&quot;&gt;&lt;m:oMathPara&gt;&lt;m:oMath&gt;&lt;m:r&gt;&lt;w:rPr&gt;&lt;w:rFonts w:ascii=&quot;Cambria Math&quot; w:fareast=&quot;Calibri&quot; w:h-ansi=&quot;Cambria Math&quot;/&gt;&lt;wx:font wx:val=&quot;Cambria Math&quot;/&gt;&lt;w:i/&gt;&lt;w:sz w:val=&quot;24&quot;/&gt;&lt;w:sz-cs w:val=&quot;24&quot;/&gt;&lt;/w:rPr&gt;&lt;m:t&gt;ВО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d&gt;&lt;m:dPr&gt;&lt;m:begChr m:val=&quot;&quot;/&gt;&lt;m:endChr m:val=&quot;&quot;/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О &lt;/m:t&gt;&lt;/m:r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факт&lt;/m:t&gt;&lt;/m:r&gt;&lt;/m:e&gt;&lt;/m:d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О &lt;/m:t&gt;&lt;/m:r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лан&lt;/m:t&gt;&lt;/m:r&gt;&lt;/m:e&gt;&lt;/m:d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*100%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  <w:r w:rsidR="002E66F8" w:rsidRPr="00FA5066">
              <w:rPr>
                <w:rFonts w:eastAsia="Calibri"/>
                <w:sz w:val="20"/>
                <w:szCs w:val="20"/>
                <w:lang w:val="ru-RU"/>
              </w:rPr>
              <w:t>, где</w:t>
            </w:r>
          </w:p>
          <w:p w:rsidR="00D10E54" w:rsidRPr="00FA5066" w:rsidRDefault="00D10E54" w:rsidP="00D10E54">
            <w:pPr>
              <w:shd w:val="clear" w:color="auto" w:fill="FFFFFF"/>
              <w:suppressAutoHyphens/>
              <w:ind w:left="10" w:hanging="1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66F8" w:rsidP="00D10E54">
            <w:pPr>
              <w:shd w:val="clear" w:color="auto" w:fill="FFFFFF"/>
              <w:suppressAutoHyphens/>
              <w:ind w:left="10" w:firstLine="70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ВО</w:t>
            </w:r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процентное исполнение показателя по выездным обследованиям земель;</w:t>
            </w:r>
          </w:p>
          <w:p w:rsidR="00D10E54" w:rsidRPr="00FA5066" w:rsidRDefault="002E66F8" w:rsidP="00D10E54">
            <w:pPr>
              <w:suppressAutoHyphens/>
              <w:ind w:left="10" w:firstLine="70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ВО</w:t>
            </w:r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(факт) – количество зем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ельных участков, в отношении которых проведены выездные обследования;</w:t>
            </w:r>
          </w:p>
          <w:p w:rsidR="00D10E54" w:rsidRPr="00FA5066" w:rsidRDefault="002E66F8" w:rsidP="00D10E54">
            <w:pPr>
              <w:suppressAutoHyphens/>
              <w:ind w:left="10" w:firstLine="70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ВО</w:t>
            </w:r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(план) – количество земельных участков, подлежащих выездным обследованиям.</w:t>
            </w:r>
          </w:p>
          <w:p w:rsidR="00D10E54" w:rsidRPr="00FA5066" w:rsidRDefault="00D10E54" w:rsidP="00D10E54">
            <w:pPr>
              <w:tabs>
                <w:tab w:val="right" w:pos="9922"/>
              </w:tabs>
              <w:suppressAutoHyphens/>
              <w:ind w:left="10" w:firstLine="701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Расчет процентного исполнения показателя по проверкам земель (</w:t>
            </w:r>
            <w:proofErr w:type="spellStart"/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>) осуществляется по следующей формуле:</w:t>
            </w:r>
          </w:p>
          <w:p w:rsidR="00D10E54" w:rsidRPr="00FA5066" w:rsidRDefault="00D10E54" w:rsidP="00D10E54">
            <w:pPr>
              <w:shd w:val="clear" w:color="auto" w:fill="FFFFFF"/>
              <w:suppressAutoHyphens/>
              <w:ind w:left="10" w:firstLine="701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2A05" w:rsidP="00D10E54">
            <w:pPr>
              <w:shd w:val="clear" w:color="auto" w:fill="FFFFFF"/>
              <w:suppressAutoHyphens/>
              <w:ind w:left="10" w:hanging="1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EC3E83">
              <w:rPr>
                <w:position w:val="-17"/>
                <w:sz w:val="20"/>
                <w:szCs w:val="20"/>
              </w:rPr>
              <w:lastRenderedPageBreak/>
              <w:pict>
                <v:shape id="_x0000_i1036" type="#_x0000_t75" style="width:110.2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16B14&quot;/&gt;&lt;wsp:rsid wsp:val=&quot;00015591&quot;/&gt;&lt;wsp:rsid wsp:val=&quot;00016B14&quot;/&gt;&lt;wsp:rsid wsp:val=&quot;00030656&quot;/&gt;&lt;wsp:rsid wsp:val=&quot;00034189&quot;/&gt;&lt;wsp:rsid wsp:val=&quot;00037D75&quot;/&gt;&lt;wsp:rsid wsp:val=&quot;00083088&quot;/&gt;&lt;wsp:rsid wsp:val=&quot;00093027&quot;/&gt;&lt;wsp:rsid wsp:val=&quot;000A436A&quot;/&gt;&lt;wsp:rsid wsp:val=&quot;000D17A3&quot;/&gt;&lt;wsp:rsid wsp:val=&quot;000D1AF7&quot;/&gt;&lt;wsp:rsid wsp:val=&quot;000D3434&quot;/&gt;&lt;wsp:rsid wsp:val=&quot;000D561F&quot;/&gt;&lt;wsp:rsid wsp:val=&quot;000E7057&quot;/&gt;&lt;wsp:rsid wsp:val=&quot;000F401B&quot;/&gt;&lt;wsp:rsid wsp:val=&quot;0010780A&quot;/&gt;&lt;wsp:rsid wsp:val=&quot;0011533E&quot;/&gt;&lt;wsp:rsid wsp:val=&quot;001203E9&quot;/&gt;&lt;wsp:rsid wsp:val=&quot;001206AF&quot;/&gt;&lt;wsp:rsid wsp:val=&quot;00120B4C&quot;/&gt;&lt;wsp:rsid wsp:val=&quot;0012161E&quot;/&gt;&lt;wsp:rsid wsp:val=&quot;0012490F&quot;/&gt;&lt;wsp:rsid wsp:val=&quot;001266F2&quot;/&gt;&lt;wsp:rsid wsp:val=&quot;00137B0C&quot;/&gt;&lt;wsp:rsid wsp:val=&quot;00192280&quot;/&gt;&lt;wsp:rsid wsp:val=&quot;001C2057&quot;/&gt;&lt;wsp:rsid wsp:val=&quot;001C4B6F&quot;/&gt;&lt;wsp:rsid wsp:val=&quot;001E6B56&quot;/&gt;&lt;wsp:rsid wsp:val=&quot;00203BD7&quot;/&gt;&lt;wsp:rsid wsp:val=&quot;00214594&quot;/&gt;&lt;wsp:rsid wsp:val=&quot;00215459&quot;/&gt;&lt;wsp:rsid wsp:val=&quot;002323F0&quot;/&gt;&lt;wsp:rsid wsp:val=&quot;0025679D&quot;/&gt;&lt;wsp:rsid wsp:val=&quot;0026108D&quot;/&gt;&lt;wsp:rsid wsp:val=&quot;0026636D&quot;/&gt;&lt;wsp:rsid wsp:val=&quot;0028243C&quot;/&gt;&lt;wsp:rsid wsp:val=&quot;002A3375&quot;/&gt;&lt;wsp:rsid wsp:val=&quot;002A62AD&quot;/&gt;&lt;wsp:rsid wsp:val=&quot;002D0F54&quot;/&gt;&lt;wsp:rsid wsp:val=&quot;00303CA4&quot;/&gt;&lt;wsp:rsid wsp:val=&quot;00323997&quot;/&gt;&lt;wsp:rsid wsp:val=&quot;00324AC3&quot;/&gt;&lt;wsp:rsid wsp:val=&quot;00351F39&quot;/&gt;&lt;wsp:rsid wsp:val=&quot;00356FD4&quot;/&gt;&lt;wsp:rsid wsp:val=&quot;00370F69&quot;/&gt;&lt;wsp:rsid wsp:val=&quot;003A6376&quot;/&gt;&lt;wsp:rsid wsp:val=&quot;003B6EBC&quot;/&gt;&lt;wsp:rsid wsp:val=&quot;003C3E57&quot;/&gt;&lt;wsp:rsid wsp:val=&quot;003F645E&quot;/&gt;&lt;wsp:rsid wsp:val=&quot;00414D65&quot;/&gt;&lt;wsp:rsid wsp:val=&quot;00443CC2&quot;/&gt;&lt;wsp:rsid wsp:val=&quot;00446E1C&quot;/&gt;&lt;wsp:rsid wsp:val=&quot;00446F2B&quot;/&gt;&lt;wsp:rsid wsp:val=&quot;00452E58&quot;/&gt;&lt;wsp:rsid wsp:val=&quot;004801E4&quot;/&gt;&lt;wsp:rsid wsp:val=&quot;00484DCD&quot;/&gt;&lt;wsp:rsid wsp:val=&quot;0048598E&quot;/&gt;&lt;wsp:rsid wsp:val=&quot;00490CD7&quot;/&gt;&lt;wsp:rsid wsp:val=&quot;004910DE&quot;/&gt;&lt;wsp:rsid wsp:val=&quot;00491CEE&quot;/&gt;&lt;wsp:rsid wsp:val=&quot;004B1077&quot;/&gt;&lt;wsp:rsid wsp:val=&quot;004F6925&quot;/&gt;&lt;wsp:rsid wsp:val=&quot;005224D6&quot;/&gt;&lt;wsp:rsid wsp:val=&quot;00525B1C&quot;/&gt;&lt;wsp:rsid wsp:val=&quot;00532C99&quot;/&gt;&lt;wsp:rsid wsp:val=&quot;005731A3&quot;/&gt;&lt;wsp:rsid wsp:val=&quot;00583E7B&quot;/&gt;&lt;wsp:rsid wsp:val=&quot;005979F6&quot;/&gt;&lt;wsp:rsid wsp:val=&quot;005A2498&quot;/&gt;&lt;wsp:rsid wsp:val=&quot;005A5327&quot;/&gt;&lt;wsp:rsid wsp:val=&quot;005A745B&quot;/&gt;&lt;wsp:rsid wsp:val=&quot;005C035C&quot;/&gt;&lt;wsp:rsid wsp:val=&quot;005C087E&quot;/&gt;&lt;wsp:rsid wsp:val=&quot;005D1052&quot;/&gt;&lt;wsp:rsid wsp:val=&quot;005E6130&quot;/&gt;&lt;wsp:rsid wsp:val=&quot;005F4BFA&quot;/&gt;&lt;wsp:rsid wsp:val=&quot;00603F99&quot;/&gt;&lt;wsp:rsid wsp:val=&quot;00610A85&quot;/&gt;&lt;wsp:rsid wsp:val=&quot;00615907&quot;/&gt;&lt;wsp:rsid wsp:val=&quot;00621BC8&quot;/&gt;&lt;wsp:rsid wsp:val=&quot;00643A26&quot;/&gt;&lt;wsp:rsid wsp:val=&quot;0064552C&quot;/&gt;&lt;wsp:rsid wsp:val=&quot;00666570&quot;/&gt;&lt;wsp:rsid wsp:val=&quot;00671815&quot;/&gt;&lt;wsp:rsid wsp:val=&quot;006A7230&quot;/&gt;&lt;wsp:rsid wsp:val=&quot;006B7973&quot;/&gt;&lt;wsp:rsid wsp:val=&quot;006F0FC6&quot;/&gt;&lt;wsp:rsid wsp:val=&quot;006F2E8B&quot;/&gt;&lt;wsp:rsid wsp:val=&quot;006F6147&quot;/&gt;&lt;wsp:rsid wsp:val=&quot;00712003&quot;/&gt;&lt;wsp:rsid wsp:val=&quot;007160F0&quot;/&gt;&lt;wsp:rsid wsp:val=&quot;00720234&quot;/&gt;&lt;wsp:rsid wsp:val=&quot;00743A12&quot;/&gt;&lt;wsp:rsid wsp:val=&quot;00746FAA&quot;/&gt;&lt;wsp:rsid wsp:val=&quot;00753C71&quot;/&gt;&lt;wsp:rsid wsp:val=&quot;00766AB4&quot;/&gt;&lt;wsp:rsid wsp:val=&quot;007B1FC8&quot;/&gt;&lt;wsp:rsid wsp:val=&quot;007B7D14&quot;/&gt;&lt;wsp:rsid wsp:val=&quot;007C4E76&quot;/&gt;&lt;wsp:rsid wsp:val=&quot;007D5D41&quot;/&gt;&lt;wsp:rsid wsp:val=&quot;007D61CC&quot;/&gt;&lt;wsp:rsid wsp:val=&quot;007E7E1C&quot;/&gt;&lt;wsp:rsid wsp:val=&quot;00822EE9&quot;/&gt;&lt;wsp:rsid wsp:val=&quot;0084668A&quot;/&gt;&lt;wsp:rsid wsp:val=&quot;00873358&quot;/&gt;&lt;wsp:rsid wsp:val=&quot;00895563&quot;/&gt;&lt;wsp:rsid wsp:val=&quot;008C0E1C&quot;/&gt;&lt;wsp:rsid wsp:val=&quot;008D42F2&quot;/&gt;&lt;wsp:rsid wsp:val=&quot;008F121D&quot;/&gt;&lt;wsp:rsid wsp:val=&quot;009021C8&quot;/&gt;&lt;wsp:rsid wsp:val=&quot;0093466B&quot;/&gt;&lt;wsp:rsid wsp:val=&quot;00940020&quot;/&gt;&lt;wsp:rsid wsp:val=&quot;00995C63&quot;/&gt;&lt;wsp:rsid wsp:val=&quot;009E0778&quot;/&gt;&lt;wsp:rsid wsp:val=&quot;009F71F4&quot;/&gt;&lt;wsp:rsid wsp:val=&quot;00A106E3&quot;/&gt;&lt;wsp:rsid wsp:val=&quot;00A17A66&quot;/&gt;&lt;wsp:rsid wsp:val=&quot;00A17B10&quot;/&gt;&lt;wsp:rsid wsp:val=&quot;00A33F58&quot;/&gt;&lt;wsp:rsid wsp:val=&quot;00A4531E&quot;/&gt;&lt;wsp:rsid wsp:val=&quot;00A60A13&quot;/&gt;&lt;wsp:rsid wsp:val=&quot;00A61230&quot;/&gt;&lt;wsp:rsid wsp:val=&quot;00A7042B&quot;/&gt;&lt;wsp:rsid wsp:val=&quot;00A93E4F&quot;/&gt;&lt;wsp:rsid wsp:val=&quot;00AD79CF&quot;/&gt;&lt;wsp:rsid wsp:val=&quot;00AD7B55&quot;/&gt;&lt;wsp:rsid wsp:val=&quot;00AE24D5&quot;/&gt;&lt;wsp:rsid wsp:val=&quot;00AE6BFE&quot;/&gt;&lt;wsp:rsid wsp:val=&quot;00AF4C7F&quot;/&gt;&lt;wsp:rsid wsp:val=&quot;00B00B52&quot;/&gt;&lt;wsp:rsid wsp:val=&quot;00B22ABF&quot;/&gt;&lt;wsp:rsid wsp:val=&quot;00B352D6&quot;/&gt;&lt;wsp:rsid wsp:val=&quot;00B4618E&quot;/&gt;&lt;wsp:rsid wsp:val=&quot;00B4702C&quot;/&gt;&lt;wsp:rsid wsp:val=&quot;00B51486&quot;/&gt;&lt;wsp:rsid wsp:val=&quot;00B604AD&quot;/&gt;&lt;wsp:rsid wsp:val=&quot;00B62228&quot;/&gt;&lt;wsp:rsid wsp:val=&quot;00B92355&quot;/&gt;&lt;wsp:rsid wsp:val=&quot;00BA2E0E&quot;/&gt;&lt;wsp:rsid wsp:val=&quot;00BB0088&quot;/&gt;&lt;wsp:rsid wsp:val=&quot;00BD4B45&quot;/&gt;&lt;wsp:rsid wsp:val=&quot;00BD517F&quot;/&gt;&lt;wsp:rsid wsp:val=&quot;00BE29A2&quot;/&gt;&lt;wsp:rsid wsp:val=&quot;00BE79C8&quot;/&gt;&lt;wsp:rsid wsp:val=&quot;00BF4044&quot;/&gt;&lt;wsp:rsid wsp:val=&quot;00C31256&quot;/&gt;&lt;wsp:rsid wsp:val=&quot;00C64CAC&quot;/&gt;&lt;wsp:rsid wsp:val=&quot;00C748C8&quot;/&gt;&lt;wsp:rsid wsp:val=&quot;00CA2616&quot;/&gt;&lt;wsp:rsid wsp:val=&quot;00CB7AC4&quot;/&gt;&lt;wsp:rsid wsp:val=&quot;00CC5497&quot;/&gt;&lt;wsp:rsid wsp:val=&quot;00CF4751&quot;/&gt;&lt;wsp:rsid wsp:val=&quot;00D003CA&quot;/&gt;&lt;wsp:rsid wsp:val=&quot;00D03B89&quot;/&gt;&lt;wsp:rsid wsp:val=&quot;00D26C90&quot;/&gt;&lt;wsp:rsid wsp:val=&quot;00D337F0&quot;/&gt;&lt;wsp:rsid wsp:val=&quot;00D44EBD&quot;/&gt;&lt;wsp:rsid wsp:val=&quot;00D57254&quot;/&gt;&lt;wsp:rsid wsp:val=&quot;00D7326A&quot;/&gt;&lt;wsp:rsid wsp:val=&quot;00DB1D83&quot;/&gt;&lt;wsp:rsid wsp:val=&quot;00DB4669&quot;/&gt;&lt;wsp:rsid wsp:val=&quot;00DB549B&quot;/&gt;&lt;wsp:rsid wsp:val=&quot;00DD7525&quot;/&gt;&lt;wsp:rsid wsp:val=&quot;00DE5D62&quot;/&gt;&lt;wsp:rsid wsp:val=&quot;00DF5DC6&quot;/&gt;&lt;wsp:rsid wsp:val=&quot;00E00B4A&quot;/&gt;&lt;wsp:rsid wsp:val=&quot;00E024B6&quot;/&gt;&lt;wsp:rsid wsp:val=&quot;00E358E0&quot;/&gt;&lt;wsp:rsid wsp:val=&quot;00E46493&quot;/&gt;&lt;wsp:rsid wsp:val=&quot;00E60F3F&quot;/&gt;&lt;wsp:rsid wsp:val=&quot;00E70C39&quot;/&gt;&lt;wsp:rsid wsp:val=&quot;00E778F7&quot;/&gt;&lt;wsp:rsid wsp:val=&quot;00E85C0A&quot;/&gt;&lt;wsp:rsid wsp:val=&quot;00E91930&quot;/&gt;&lt;wsp:rsid wsp:val=&quot;00E954D3&quot;/&gt;&lt;wsp:rsid wsp:val=&quot;00E96BDE&quot;/&gt;&lt;wsp:rsid wsp:val=&quot;00EC1316&quot;/&gt;&lt;wsp:rsid wsp:val=&quot;00EF2787&quot;/&gt;&lt;wsp:rsid wsp:val=&quot;00EF7838&quot;/&gt;&lt;wsp:rsid wsp:val=&quot;00F04CE2&quot;/&gt;&lt;wsp:rsid wsp:val=&quot;00F273DA&quot;/&gt;&lt;wsp:rsid wsp:val=&quot;00F34D93&quot;/&gt;&lt;wsp:rsid wsp:val=&quot;00F42C1A&quot;/&gt;&lt;wsp:rsid wsp:val=&quot;00F653B7&quot;/&gt;&lt;wsp:rsid wsp:val=&quot;00F93659&quot;/&gt;&lt;wsp:rsid wsp:val=&quot;00FA48BF&quot;/&gt;&lt;wsp:rsid wsp:val=&quot;00FA7EF7&quot;/&gt;&lt;wsp:rsid wsp:val=&quot;00FC1E7A&quot;/&gt;&lt;wsp:rsid wsp:val=&quot;00FD4F03&quot;/&gt;&lt;wsp:rsid wsp:val=&quot;00FD7C4D&quot;/&gt;&lt;wsp:rsid wsp:val=&quot;00FF4F6A&quot;/&gt;&lt;wsp:rsid wsp:val=&quot;00FF7F95&quot;/&gt;&lt;/wsp:rsids&gt;&lt;/w:docPr&gt;&lt;w:body&gt;&lt;w:p wsp:rsidR=&quot;00000000&quot; wsp:rsidRDefault=&quot;00F04CE2&quot;&gt;&lt;m:oMathPara&gt;&lt;m:oMath&gt;&lt;m:r&gt;&lt;w:rPr&gt;&lt;w:rFonts w:ascii=&quot;Cambria Math&quot; w:fareast=&quot;Calibri&quot; w:h-ansi=&quot;Cambria Math&quot;/&gt;&lt;wx:font wx:val=&quot;Cambria Math&quot;/&gt;&lt;w:i/&gt;&lt;w:sz w:val=&quot;24&quot;/&gt;&lt;w:sz-cs w:val=&quot;24&quot;/&gt;&lt;/w:rPr&gt;&lt;m:t&gt;Пр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d&gt;&lt;m:dPr&gt;&lt;m:begChr m:val=&quot;&quot;/&gt;&lt;m:endChr m:val=&quot;&quot;/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р &lt;/m:t&gt;&lt;/m:r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факт&lt;/m:t&gt;&lt;/m:r&gt;&lt;/m:e&gt;&lt;/m:d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р &lt;/m:t&gt;&lt;/m:r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лан&lt;/m:t&gt;&lt;/m:r&gt;&lt;/m:e&gt;&lt;/m:d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*100%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7" o:title="" chromakey="white"/>
                </v:shape>
              </w:pict>
            </w:r>
            <w:r w:rsidR="002E66F8" w:rsidRPr="00FA5066">
              <w:rPr>
                <w:rFonts w:eastAsia="Calibri"/>
                <w:sz w:val="20"/>
                <w:szCs w:val="20"/>
                <w:lang w:val="ru-RU"/>
              </w:rPr>
              <w:t xml:space="preserve">, </w:t>
            </w:r>
            <w:r w:rsidR="002E66F8" w:rsidRPr="00FA5066">
              <w:rPr>
                <w:rFonts w:eastAsia="Calibri"/>
                <w:sz w:val="20"/>
                <w:szCs w:val="20"/>
                <w:lang w:val="ru-RU"/>
              </w:rPr>
              <w:t>где</w:t>
            </w:r>
          </w:p>
          <w:p w:rsidR="00D10E54" w:rsidRPr="00FA5066" w:rsidRDefault="00D10E54" w:rsidP="00D10E54">
            <w:pPr>
              <w:shd w:val="clear" w:color="auto" w:fill="FFFFFF"/>
              <w:suppressAutoHyphens/>
              <w:ind w:left="10" w:hanging="1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66F8" w:rsidP="00D10E54">
            <w:pPr>
              <w:shd w:val="clear" w:color="auto" w:fill="FFFFFF"/>
              <w:suppressAutoHyphens/>
              <w:ind w:left="10" w:firstLine="70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процентное исполнение показателя по проверкам земель;</w:t>
            </w:r>
          </w:p>
          <w:p w:rsidR="00D10E54" w:rsidRPr="00FA5066" w:rsidRDefault="002E66F8" w:rsidP="00D10E54">
            <w:pPr>
              <w:suppressAutoHyphens/>
              <w:ind w:left="10" w:firstLine="70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(факт) – количество земельных участков, в отношении которых проведены проверки;</w:t>
            </w:r>
          </w:p>
          <w:p w:rsidR="00D10E54" w:rsidRPr="00FA5066" w:rsidRDefault="002E66F8" w:rsidP="00D10E54">
            <w:pPr>
              <w:suppressAutoHyphens/>
              <w:ind w:left="10" w:firstLine="70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(план) – количество земельных участков, подлежащих проверкам.</w:t>
            </w:r>
          </w:p>
          <w:p w:rsidR="00D10E54" w:rsidRPr="00FA5066" w:rsidRDefault="00D10E54" w:rsidP="00D10E54">
            <w:pPr>
              <w:tabs>
                <w:tab w:val="right" w:pos="9922"/>
              </w:tabs>
              <w:suppressAutoHyphens/>
              <w:ind w:left="10" w:firstLine="701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Расчет процентного исполнения показателя по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перерасчету земельного налога на земельные участки (Н) осуществляется по следующей формуле:</w:t>
            </w:r>
          </w:p>
          <w:p w:rsidR="00D10E54" w:rsidRPr="00FA5066" w:rsidRDefault="00D10E54" w:rsidP="00D10E54">
            <w:pPr>
              <w:shd w:val="clear" w:color="auto" w:fill="FFFFFF"/>
              <w:suppressAutoHyphens/>
              <w:ind w:left="10" w:firstLine="701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2A05" w:rsidP="00D10E54">
            <w:pPr>
              <w:shd w:val="clear" w:color="auto" w:fill="FFFFFF"/>
              <w:suppressAutoHyphens/>
              <w:ind w:left="10" w:hanging="1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EC3E83">
              <w:rPr>
                <w:position w:val="-17"/>
                <w:sz w:val="20"/>
                <w:szCs w:val="20"/>
              </w:rPr>
              <w:pict>
                <v:shape id="_x0000_i1037" type="#_x0000_t75" style="width:94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16B14&quot;/&gt;&lt;wsp:rsid wsp:val=&quot;00015591&quot;/&gt;&lt;wsp:rsid wsp:val=&quot;00016B14&quot;/&gt;&lt;wsp:rsid wsp:val=&quot;00030656&quot;/&gt;&lt;wsp:rsid wsp:val=&quot;00034189&quot;/&gt;&lt;wsp:rsid wsp:val=&quot;00037D75&quot;/&gt;&lt;wsp:rsid wsp:val=&quot;00083088&quot;/&gt;&lt;wsp:rsid wsp:val=&quot;00093027&quot;/&gt;&lt;wsp:rsid wsp:val=&quot;000A436A&quot;/&gt;&lt;wsp:rsid wsp:val=&quot;000D17A3&quot;/&gt;&lt;wsp:rsid wsp:val=&quot;000D1AF7&quot;/&gt;&lt;wsp:rsid wsp:val=&quot;000D3434&quot;/&gt;&lt;wsp:rsid wsp:val=&quot;000D561F&quot;/&gt;&lt;wsp:rsid wsp:val=&quot;000E7057&quot;/&gt;&lt;wsp:rsid wsp:val=&quot;000F401B&quot;/&gt;&lt;wsp:rsid wsp:val=&quot;0010780A&quot;/&gt;&lt;wsp:rsid wsp:val=&quot;0011533E&quot;/&gt;&lt;wsp:rsid wsp:val=&quot;001203E9&quot;/&gt;&lt;wsp:rsid wsp:val=&quot;001206AF&quot;/&gt;&lt;wsp:rsid wsp:val=&quot;00120B4C&quot;/&gt;&lt;wsp:rsid wsp:val=&quot;0012161E&quot;/&gt;&lt;wsp:rsid wsp:val=&quot;0012490F&quot;/&gt;&lt;wsp:rsid wsp:val=&quot;001266F2&quot;/&gt;&lt;wsp:rsid wsp:val=&quot;00137B0C&quot;/&gt;&lt;wsp:rsid wsp:val=&quot;00192280&quot;/&gt;&lt;wsp:rsid wsp:val=&quot;001C2057&quot;/&gt;&lt;wsp:rsid wsp:val=&quot;001C4B6F&quot;/&gt;&lt;wsp:rsid wsp:val=&quot;001E6B56&quot;/&gt;&lt;wsp:rsid wsp:val=&quot;00203BD7&quot;/&gt;&lt;wsp:rsid wsp:val=&quot;00214594&quot;/&gt;&lt;wsp:rsid wsp:val=&quot;00215459&quot;/&gt;&lt;wsp:rsid wsp:val=&quot;002323F0&quot;/&gt;&lt;wsp:rsid wsp:val=&quot;0025679D&quot;/&gt;&lt;wsp:rsid wsp:val=&quot;0026108D&quot;/&gt;&lt;wsp:rsid wsp:val=&quot;0026636D&quot;/&gt;&lt;wsp:rsid wsp:val=&quot;0028243C&quot;/&gt;&lt;wsp:rsid wsp:val=&quot;002A3375&quot;/&gt;&lt;wsp:rsid wsp:val=&quot;002A62AD&quot;/&gt;&lt;wsp:rsid wsp:val=&quot;002D0F54&quot;/&gt;&lt;wsp:rsid wsp:val=&quot;00303CA4&quot;/&gt;&lt;wsp:rsid wsp:val=&quot;00323997&quot;/&gt;&lt;wsp:rsid wsp:val=&quot;00324AC3&quot;/&gt;&lt;wsp:rsid wsp:val=&quot;00351F39&quot;/&gt;&lt;wsp:rsid wsp:val=&quot;00356FD4&quot;/&gt;&lt;wsp:rsid wsp:val=&quot;00370F69&quot;/&gt;&lt;wsp:rsid wsp:val=&quot;003A6376&quot;/&gt;&lt;wsp:rsid wsp:val=&quot;003B6EBC&quot;/&gt;&lt;wsp:rsid wsp:val=&quot;003C3E57&quot;/&gt;&lt;wsp:rsid wsp:val=&quot;003F645E&quot;/&gt;&lt;wsp:rsid wsp:val=&quot;00414D65&quot;/&gt;&lt;wsp:rsid wsp:val=&quot;00443CC2&quot;/&gt;&lt;wsp:rsid wsp:val=&quot;00446E1C&quot;/&gt;&lt;wsp:rsid wsp:val=&quot;00446F2B&quot;/&gt;&lt;wsp:rsid wsp:val=&quot;00452E58&quot;/&gt;&lt;wsp:rsid wsp:val=&quot;004801E4&quot;/&gt;&lt;wsp:rsid wsp:val=&quot;00484DCD&quot;/&gt;&lt;wsp:rsid wsp:val=&quot;0048598E&quot;/&gt;&lt;wsp:rsid wsp:val=&quot;00490CD7&quot;/&gt;&lt;wsp:rsid wsp:val=&quot;004910DE&quot;/&gt;&lt;wsp:rsid wsp:val=&quot;00491CEE&quot;/&gt;&lt;wsp:rsid wsp:val=&quot;004B1077&quot;/&gt;&lt;wsp:rsid wsp:val=&quot;004F6925&quot;/&gt;&lt;wsp:rsid wsp:val=&quot;005224D6&quot;/&gt;&lt;wsp:rsid wsp:val=&quot;00525B1C&quot;/&gt;&lt;wsp:rsid wsp:val=&quot;00532C99&quot;/&gt;&lt;wsp:rsid wsp:val=&quot;005731A3&quot;/&gt;&lt;wsp:rsid wsp:val=&quot;00583E7B&quot;/&gt;&lt;wsp:rsid wsp:val=&quot;005979F6&quot;/&gt;&lt;wsp:rsid wsp:val=&quot;005A2498&quot;/&gt;&lt;wsp:rsid wsp:val=&quot;005A5327&quot;/&gt;&lt;wsp:rsid wsp:val=&quot;005A745B&quot;/&gt;&lt;wsp:rsid wsp:val=&quot;005C035C&quot;/&gt;&lt;wsp:rsid wsp:val=&quot;005C087E&quot;/&gt;&lt;wsp:rsid wsp:val=&quot;005D1052&quot;/&gt;&lt;wsp:rsid wsp:val=&quot;005E6130&quot;/&gt;&lt;wsp:rsid wsp:val=&quot;005F4BFA&quot;/&gt;&lt;wsp:rsid wsp:val=&quot;00603F99&quot;/&gt;&lt;wsp:rsid wsp:val=&quot;00610A85&quot;/&gt;&lt;wsp:rsid wsp:val=&quot;00615907&quot;/&gt;&lt;wsp:rsid wsp:val=&quot;00621BC8&quot;/&gt;&lt;wsp:rsid wsp:val=&quot;00643A26&quot;/&gt;&lt;wsp:rsid wsp:val=&quot;0064552C&quot;/&gt;&lt;wsp:rsid wsp:val=&quot;00655B27&quot;/&gt;&lt;wsp:rsid wsp:val=&quot;00666570&quot;/&gt;&lt;wsp:rsid wsp:val=&quot;00671815&quot;/&gt;&lt;wsp:rsid wsp:val=&quot;006A7230&quot;/&gt;&lt;wsp:rsid wsp:val=&quot;006B7973&quot;/&gt;&lt;wsp:rsid wsp:val=&quot;006F0FC6&quot;/&gt;&lt;wsp:rsid wsp:val=&quot;006F2E8B&quot;/&gt;&lt;wsp:rsid wsp:val=&quot;006F6147&quot;/&gt;&lt;wsp:rsid wsp:val=&quot;00712003&quot;/&gt;&lt;wsp:rsid wsp:val=&quot;007160F0&quot;/&gt;&lt;wsp:rsid wsp:val=&quot;00720234&quot;/&gt;&lt;wsp:rsid wsp:val=&quot;00743A12&quot;/&gt;&lt;wsp:rsid wsp:val=&quot;00746FAA&quot;/&gt;&lt;wsp:rsid wsp:val=&quot;00753C71&quot;/&gt;&lt;wsp:rsid wsp:val=&quot;00766AB4&quot;/&gt;&lt;wsp:rsid wsp:val=&quot;007B1FC8&quot;/&gt;&lt;wsp:rsid wsp:val=&quot;007B7D14&quot;/&gt;&lt;wsp:rsid wsp:val=&quot;007C4E76&quot;/&gt;&lt;wsp:rsid wsp:val=&quot;007D5D41&quot;/&gt;&lt;wsp:rsid wsp:val=&quot;007D61CC&quot;/&gt;&lt;wsp:rsid wsp:val=&quot;007E7E1C&quot;/&gt;&lt;wsp:rsid wsp:val=&quot;00822EE9&quot;/&gt;&lt;wsp:rsid wsp:val=&quot;0084668A&quot;/&gt;&lt;wsp:rsid wsp:val=&quot;00873358&quot;/&gt;&lt;wsp:rsid wsp:val=&quot;00895563&quot;/&gt;&lt;wsp:rsid wsp:val=&quot;008C0E1C&quot;/&gt;&lt;wsp:rsid wsp:val=&quot;008D42F2&quot;/&gt;&lt;wsp:rsid wsp:val=&quot;008F121D&quot;/&gt;&lt;wsp:rsid wsp:val=&quot;009021C8&quot;/&gt;&lt;wsp:rsid wsp:val=&quot;0093466B&quot;/&gt;&lt;wsp:rsid wsp:val=&quot;00940020&quot;/&gt;&lt;wsp:rsid wsp:val=&quot;00995C63&quot;/&gt;&lt;wsp:rsid wsp:val=&quot;009E0778&quot;/&gt;&lt;wsp:rsid wsp:val=&quot;009F71F4&quot;/&gt;&lt;wsp:rsid wsp:val=&quot;00A106E3&quot;/&gt;&lt;wsp:rsid wsp:val=&quot;00A17A66&quot;/&gt;&lt;wsp:rsid wsp:val=&quot;00A17B10&quot;/&gt;&lt;wsp:rsid wsp:val=&quot;00A33F58&quot;/&gt;&lt;wsp:rsid wsp:val=&quot;00A4531E&quot;/&gt;&lt;wsp:rsid wsp:val=&quot;00A60A13&quot;/&gt;&lt;wsp:rsid wsp:val=&quot;00A61230&quot;/&gt;&lt;wsp:rsid wsp:val=&quot;00A7042B&quot;/&gt;&lt;wsp:rsid wsp:val=&quot;00A93E4F&quot;/&gt;&lt;wsp:rsid wsp:val=&quot;00AD79CF&quot;/&gt;&lt;wsp:rsid wsp:val=&quot;00AD7B55&quot;/&gt;&lt;wsp:rsid wsp:val=&quot;00AE24D5&quot;/&gt;&lt;wsp:rsid wsp:val=&quot;00AE6BFE&quot;/&gt;&lt;wsp:rsid wsp:val=&quot;00AF4C7F&quot;/&gt;&lt;wsp:rsid wsp:val=&quot;00B00B52&quot;/&gt;&lt;wsp:rsid wsp:val=&quot;00B22ABF&quot;/&gt;&lt;wsp:rsid wsp:val=&quot;00B352D6&quot;/&gt;&lt;wsp:rsid wsp:val=&quot;00B4618E&quot;/&gt;&lt;wsp:rsid wsp:val=&quot;00B4702C&quot;/&gt;&lt;wsp:rsid wsp:val=&quot;00B51486&quot;/&gt;&lt;wsp:rsid wsp:val=&quot;00B604AD&quot;/&gt;&lt;wsp:rsid wsp:val=&quot;00B62228&quot;/&gt;&lt;wsp:rsid wsp:val=&quot;00B92355&quot;/&gt;&lt;wsp:rsid wsp:val=&quot;00BA2E0E&quot;/&gt;&lt;wsp:rsid wsp:val=&quot;00BB0088&quot;/&gt;&lt;wsp:rsid wsp:val=&quot;00BD4B45&quot;/&gt;&lt;wsp:rsid wsp:val=&quot;00BD517F&quot;/&gt;&lt;wsp:rsid wsp:val=&quot;00BE29A2&quot;/&gt;&lt;wsp:rsid wsp:val=&quot;00BE79C8&quot;/&gt;&lt;wsp:rsid wsp:val=&quot;00BF4044&quot;/&gt;&lt;wsp:rsid wsp:val=&quot;00C31256&quot;/&gt;&lt;wsp:rsid wsp:val=&quot;00C64CAC&quot;/&gt;&lt;wsp:rsid wsp:val=&quot;00C748C8&quot;/&gt;&lt;wsp:rsid wsp:val=&quot;00CA2616&quot;/&gt;&lt;wsp:rsid wsp:val=&quot;00CB7AC4&quot;/&gt;&lt;wsp:rsid wsp:val=&quot;00CC5497&quot;/&gt;&lt;wsp:rsid wsp:val=&quot;00CF4751&quot;/&gt;&lt;wsp:rsid wsp:val=&quot;00D003CA&quot;/&gt;&lt;wsp:rsid wsp:val=&quot;00D03B89&quot;/&gt;&lt;wsp:rsid wsp:val=&quot;00D26C90&quot;/&gt;&lt;wsp:rsid wsp:val=&quot;00D337F0&quot;/&gt;&lt;wsp:rsid wsp:val=&quot;00D44EBD&quot;/&gt;&lt;wsp:rsid wsp:val=&quot;00D57254&quot;/&gt;&lt;wsp:rsid wsp:val=&quot;00D7326A&quot;/&gt;&lt;wsp:rsid wsp:val=&quot;00DB1D83&quot;/&gt;&lt;wsp:rsid wsp:val=&quot;00DB4669&quot;/&gt;&lt;wsp:rsid wsp:val=&quot;00DB549B&quot;/&gt;&lt;wsp:rsid wsp:val=&quot;00DD7525&quot;/&gt;&lt;wsp:rsid wsp:val=&quot;00DE5D62&quot;/&gt;&lt;wsp:rsid wsp:val=&quot;00DF5DC6&quot;/&gt;&lt;wsp:rsid wsp:val=&quot;00E00B4A&quot;/&gt;&lt;wsp:rsid wsp:val=&quot;00E024B6&quot;/&gt;&lt;wsp:rsid wsp:val=&quot;00E358E0&quot;/&gt;&lt;wsp:rsid wsp:val=&quot;00E46493&quot;/&gt;&lt;wsp:rsid wsp:val=&quot;00E60F3F&quot;/&gt;&lt;wsp:rsid wsp:val=&quot;00E70C39&quot;/&gt;&lt;wsp:rsid wsp:val=&quot;00E778F7&quot;/&gt;&lt;wsp:rsid wsp:val=&quot;00E85C0A&quot;/&gt;&lt;wsp:rsid wsp:val=&quot;00E91930&quot;/&gt;&lt;wsp:rsid wsp:val=&quot;00E954D3&quot;/&gt;&lt;wsp:rsid wsp:val=&quot;00E96BDE&quot;/&gt;&lt;wsp:rsid wsp:val=&quot;00EC1316&quot;/&gt;&lt;wsp:rsid wsp:val=&quot;00EF2787&quot;/&gt;&lt;wsp:rsid wsp:val=&quot;00EF7838&quot;/&gt;&lt;wsp:rsid wsp:val=&quot;00F273DA&quot;/&gt;&lt;wsp:rsid wsp:val=&quot;00F34D93&quot;/&gt;&lt;wsp:rsid wsp:val=&quot;00F42C1A&quot;/&gt;&lt;wsp:rsid wsp:val=&quot;00F653B7&quot;/&gt;&lt;wsp:rsid wsp:val=&quot;00F93659&quot;/&gt;&lt;wsp:rsid wsp:val=&quot;00FA48BF&quot;/&gt;&lt;wsp:rsid wsp:val=&quot;00FA7EF7&quot;/&gt;&lt;wsp:rsid wsp:val=&quot;00FC1E7A&quot;/&gt;&lt;wsp:rsid wsp:val=&quot;00FD4F03&quot;/&gt;&lt;wsp:rsid wsp:val=&quot;00FD7C4D&quot;/&gt;&lt;wsp:rsid wsp:val=&quot;00FF4F6A&quot;/&gt;&lt;wsp:rsid wsp:val=&quot;00FF7F95&quot;/&gt;&lt;/wsp:rsids&gt;&lt;/w:docPr&gt;&lt;w:body&gt;&lt;w:p wsp:rsidR=&quot;00000000&quot; wsp:rsidRDefault=&quot;00655B27&quot;&gt;&lt;m:oMathPara&gt;&lt;m:oMath&gt;&lt;m:r&gt;&lt;w:rPr&gt;&lt;w:rFonts w:ascii=&quot;Cambria Math&quot; w:fareast=&quot;Calibri&quot; w:h-ansi=&quot;Cambria Math&quot;/&gt;&lt;wx:font wx:val=&quot;Cambria Math&quot;/&gt;&lt;w:i/&gt;&lt;w:sz w:val=&quot;24&quot;/&gt;&lt;w:sz-cs w:val=&quot;24&quot;/&gt;&lt;/w:rPr&gt;&lt;m:t&gt;Н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d&gt;&lt;m:dPr&gt;&lt;m:begChr m:val=&quot;&quot;/&gt;&lt;m:endChr m:val=&quot;&quot;/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Н &lt;/m:t&gt;&lt;/m:r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р&lt;/m:t&gt;&lt;/m:r&gt;&lt;/m:e&gt;&lt;/m:d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Н (нар)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*100%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8" o:title="" chromakey="white"/>
                </v:shape>
              </w:pict>
            </w:r>
            <w:r w:rsidR="002E66F8" w:rsidRPr="00FA5066">
              <w:rPr>
                <w:rFonts w:eastAsia="Calibri"/>
                <w:sz w:val="20"/>
                <w:szCs w:val="20"/>
                <w:lang w:val="ru-RU"/>
              </w:rPr>
              <w:t>, где</w:t>
            </w:r>
          </w:p>
          <w:p w:rsidR="00D10E54" w:rsidRPr="00FA5066" w:rsidRDefault="00D10E54" w:rsidP="00D10E54">
            <w:pPr>
              <w:shd w:val="clear" w:color="auto" w:fill="FFFFFF"/>
              <w:suppressAutoHyphens/>
              <w:ind w:left="10" w:hanging="1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66F8" w:rsidP="00D10E54">
            <w:pPr>
              <w:shd w:val="clear" w:color="auto" w:fill="FFFFFF"/>
              <w:suppressAutoHyphens/>
              <w:ind w:left="10" w:firstLine="70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D10E54" w:rsidRPr="00FA5066" w:rsidRDefault="002E66F8" w:rsidP="00D10E54">
            <w:pPr>
              <w:suppressAutoHyphens/>
              <w:ind w:left="10" w:firstLine="70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Н (</w:t>
            </w:r>
            <w:proofErr w:type="spellStart"/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>) – количество земельных участков, по которым материалы в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ыездных обследований приняты в работу налоговыми органами;</w:t>
            </w:r>
          </w:p>
          <w:p w:rsidR="00D10E54" w:rsidRPr="00FA5066" w:rsidRDefault="002E66F8" w:rsidP="00D10E54">
            <w:pPr>
              <w:suppressAutoHyphens/>
              <w:ind w:left="10" w:firstLine="70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Н (нар) – количество земельных участков, в отношении которых выявлено нарушение налогового законодательства.</w:t>
            </w:r>
          </w:p>
          <w:p w:rsidR="00D10E54" w:rsidRPr="00FA5066" w:rsidRDefault="00D10E54" w:rsidP="00D10E54">
            <w:pPr>
              <w:tabs>
                <w:tab w:val="right" w:pos="9922"/>
              </w:tabs>
              <w:suppressAutoHyphens/>
              <w:ind w:left="10" w:firstLine="701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Расчет процентного исполнения показателя по борьбе с борщевиком Сосновского (Б) 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осуществляется по следующей формуле:</w:t>
            </w:r>
          </w:p>
          <w:p w:rsidR="00D10E54" w:rsidRPr="00FA5066" w:rsidRDefault="00D10E54" w:rsidP="00D10E54">
            <w:pPr>
              <w:shd w:val="clear" w:color="auto" w:fill="FFFFFF"/>
              <w:suppressAutoHyphens/>
              <w:ind w:left="10" w:firstLine="701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2A05" w:rsidP="00D10E54">
            <w:pPr>
              <w:shd w:val="clear" w:color="auto" w:fill="FFFFFF"/>
              <w:suppressAutoHyphens/>
              <w:ind w:left="10" w:hanging="1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EC3E83">
              <w:rPr>
                <w:position w:val="-17"/>
                <w:sz w:val="20"/>
                <w:szCs w:val="20"/>
              </w:rPr>
              <w:pict>
                <v:shape id="_x0000_i1038" type="#_x0000_t75" style="width:92.2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16B14&quot;/&gt;&lt;wsp:rsid wsp:val=&quot;00015591&quot;/&gt;&lt;wsp:rsid wsp:val=&quot;00016B14&quot;/&gt;&lt;wsp:rsid wsp:val=&quot;00030656&quot;/&gt;&lt;wsp:rsid wsp:val=&quot;00034189&quot;/&gt;&lt;wsp:rsid wsp:val=&quot;00037D75&quot;/&gt;&lt;wsp:rsid wsp:val=&quot;00083088&quot;/&gt;&lt;wsp:rsid wsp:val=&quot;00093027&quot;/&gt;&lt;wsp:rsid wsp:val=&quot;000A436A&quot;/&gt;&lt;wsp:rsid wsp:val=&quot;000D17A3&quot;/&gt;&lt;wsp:rsid wsp:val=&quot;000D1AF7&quot;/&gt;&lt;wsp:rsid wsp:val=&quot;000D3434&quot;/&gt;&lt;wsp:rsid wsp:val=&quot;000D561F&quot;/&gt;&lt;wsp:rsid wsp:val=&quot;000E7057&quot;/&gt;&lt;wsp:rsid wsp:val=&quot;000F401B&quot;/&gt;&lt;wsp:rsid wsp:val=&quot;0010780A&quot;/&gt;&lt;wsp:rsid wsp:val=&quot;0011533E&quot;/&gt;&lt;wsp:rsid wsp:val=&quot;001203E9&quot;/&gt;&lt;wsp:rsid wsp:val=&quot;001206AF&quot;/&gt;&lt;wsp:rsid wsp:val=&quot;00120B4C&quot;/&gt;&lt;wsp:rsid wsp:val=&quot;0012161E&quot;/&gt;&lt;wsp:rsid wsp:val=&quot;0012490F&quot;/&gt;&lt;wsp:rsid wsp:val=&quot;001266F2&quot;/&gt;&lt;wsp:rsid wsp:val=&quot;00137B0C&quot;/&gt;&lt;wsp:rsid wsp:val=&quot;00192280&quot;/&gt;&lt;wsp:rsid wsp:val=&quot;001C2057&quot;/&gt;&lt;wsp:rsid wsp:val=&quot;001C4B6F&quot;/&gt;&lt;wsp:rsid wsp:val=&quot;001E6B56&quot;/&gt;&lt;wsp:rsid wsp:val=&quot;00203BD7&quot;/&gt;&lt;wsp:rsid wsp:val=&quot;00214594&quot;/&gt;&lt;wsp:rsid wsp:val=&quot;00215459&quot;/&gt;&lt;wsp:rsid wsp:val=&quot;002323F0&quot;/&gt;&lt;wsp:rsid wsp:val=&quot;0025679D&quot;/&gt;&lt;wsp:rsid wsp:val=&quot;0026108D&quot;/&gt;&lt;wsp:rsid wsp:val=&quot;0026636D&quot;/&gt;&lt;wsp:rsid wsp:val=&quot;0028243C&quot;/&gt;&lt;wsp:rsid wsp:val=&quot;002A3375&quot;/&gt;&lt;wsp:rsid wsp:val=&quot;002A62AD&quot;/&gt;&lt;wsp:rsid wsp:val=&quot;002D0F54&quot;/&gt;&lt;wsp:rsid wsp:val=&quot;00303CA4&quot;/&gt;&lt;wsp:rsid wsp:val=&quot;00323997&quot;/&gt;&lt;wsp:rsid wsp:val=&quot;00324AC3&quot;/&gt;&lt;wsp:rsid wsp:val=&quot;00351F39&quot;/&gt;&lt;wsp:rsid wsp:val=&quot;00356FD4&quot;/&gt;&lt;wsp:rsid wsp:val=&quot;00370F69&quot;/&gt;&lt;wsp:rsid wsp:val=&quot;003A6376&quot;/&gt;&lt;wsp:rsid wsp:val=&quot;003B6EBC&quot;/&gt;&lt;wsp:rsid wsp:val=&quot;003C3E57&quot;/&gt;&lt;wsp:rsid wsp:val=&quot;003C5FA2&quot;/&gt;&lt;wsp:rsid wsp:val=&quot;003F645E&quot;/&gt;&lt;wsp:rsid wsp:val=&quot;00414D65&quot;/&gt;&lt;wsp:rsid wsp:val=&quot;00443CC2&quot;/&gt;&lt;wsp:rsid wsp:val=&quot;00446E1C&quot;/&gt;&lt;wsp:rsid wsp:val=&quot;00446F2B&quot;/&gt;&lt;wsp:rsid wsp:val=&quot;00452E58&quot;/&gt;&lt;wsp:rsid wsp:val=&quot;004801E4&quot;/&gt;&lt;wsp:rsid wsp:val=&quot;00484DCD&quot;/&gt;&lt;wsp:rsid wsp:val=&quot;0048598E&quot;/&gt;&lt;wsp:rsid wsp:val=&quot;00490CD7&quot;/&gt;&lt;wsp:rsid wsp:val=&quot;004910DE&quot;/&gt;&lt;wsp:rsid wsp:val=&quot;00491CEE&quot;/&gt;&lt;wsp:rsid wsp:val=&quot;004B1077&quot;/&gt;&lt;wsp:rsid wsp:val=&quot;004F6925&quot;/&gt;&lt;wsp:rsid wsp:val=&quot;005224D6&quot;/&gt;&lt;wsp:rsid wsp:val=&quot;00525B1C&quot;/&gt;&lt;wsp:rsid wsp:val=&quot;00532C99&quot;/&gt;&lt;wsp:rsid wsp:val=&quot;005731A3&quot;/&gt;&lt;wsp:rsid wsp:val=&quot;00583E7B&quot;/&gt;&lt;wsp:rsid wsp:val=&quot;005979F6&quot;/&gt;&lt;wsp:rsid wsp:val=&quot;005A2498&quot;/&gt;&lt;wsp:rsid wsp:val=&quot;005A5327&quot;/&gt;&lt;wsp:rsid wsp:val=&quot;005A745B&quot;/&gt;&lt;wsp:rsid wsp:val=&quot;005C035C&quot;/&gt;&lt;wsp:rsid wsp:val=&quot;005C087E&quot;/&gt;&lt;wsp:rsid wsp:val=&quot;005D1052&quot;/&gt;&lt;wsp:rsid wsp:val=&quot;005E6130&quot;/&gt;&lt;wsp:rsid wsp:val=&quot;005F4BFA&quot;/&gt;&lt;wsp:rsid wsp:val=&quot;00603F99&quot;/&gt;&lt;wsp:rsid wsp:val=&quot;00610A85&quot;/&gt;&lt;wsp:rsid wsp:val=&quot;00615907&quot;/&gt;&lt;wsp:rsid wsp:val=&quot;00621BC8&quot;/&gt;&lt;wsp:rsid wsp:val=&quot;00643A26&quot;/&gt;&lt;wsp:rsid wsp:val=&quot;0064552C&quot;/&gt;&lt;wsp:rsid wsp:val=&quot;00666570&quot;/&gt;&lt;wsp:rsid wsp:val=&quot;00671815&quot;/&gt;&lt;wsp:rsid wsp:val=&quot;006A7230&quot;/&gt;&lt;wsp:rsid wsp:val=&quot;006B7973&quot;/&gt;&lt;wsp:rsid wsp:val=&quot;006F0FC6&quot;/&gt;&lt;wsp:rsid wsp:val=&quot;006F2E8B&quot;/&gt;&lt;wsp:rsid wsp:val=&quot;006F6147&quot;/&gt;&lt;wsp:rsid wsp:val=&quot;00712003&quot;/&gt;&lt;wsp:rsid wsp:val=&quot;007160F0&quot;/&gt;&lt;wsp:rsid wsp:val=&quot;00720234&quot;/&gt;&lt;wsp:rsid wsp:val=&quot;00743A12&quot;/&gt;&lt;wsp:rsid wsp:val=&quot;00746FAA&quot;/&gt;&lt;wsp:rsid wsp:val=&quot;00753C71&quot;/&gt;&lt;wsp:rsid wsp:val=&quot;00766AB4&quot;/&gt;&lt;wsp:rsid wsp:val=&quot;007B1FC8&quot;/&gt;&lt;wsp:rsid wsp:val=&quot;007B7D14&quot;/&gt;&lt;wsp:rsid wsp:val=&quot;007C4E76&quot;/&gt;&lt;wsp:rsid wsp:val=&quot;007D5D41&quot;/&gt;&lt;wsp:rsid wsp:val=&quot;007D61CC&quot;/&gt;&lt;wsp:rsid wsp:val=&quot;007E7E1C&quot;/&gt;&lt;wsp:rsid wsp:val=&quot;00822EE9&quot;/&gt;&lt;wsp:rsid wsp:val=&quot;0084668A&quot;/&gt;&lt;wsp:rsid wsp:val=&quot;00873358&quot;/&gt;&lt;wsp:rsid wsp:val=&quot;00895563&quot;/&gt;&lt;wsp:rsid wsp:val=&quot;008C0E1C&quot;/&gt;&lt;wsp:rsid wsp:val=&quot;008D42F2&quot;/&gt;&lt;wsp:rsid wsp:val=&quot;008F121D&quot;/&gt;&lt;wsp:rsid wsp:val=&quot;009021C8&quot;/&gt;&lt;wsp:rsid wsp:val=&quot;0093466B&quot;/&gt;&lt;wsp:rsid wsp:val=&quot;00940020&quot;/&gt;&lt;wsp:rsid wsp:val=&quot;00995C63&quot;/&gt;&lt;wsp:rsid wsp:val=&quot;009E0778&quot;/&gt;&lt;wsp:rsid wsp:val=&quot;009F71F4&quot;/&gt;&lt;wsp:rsid wsp:val=&quot;00A106E3&quot;/&gt;&lt;wsp:rsid wsp:val=&quot;00A17A66&quot;/&gt;&lt;wsp:rsid wsp:val=&quot;00A17B10&quot;/&gt;&lt;wsp:rsid wsp:val=&quot;00A33F58&quot;/&gt;&lt;wsp:rsid wsp:val=&quot;00A4531E&quot;/&gt;&lt;wsp:rsid wsp:val=&quot;00A60A13&quot;/&gt;&lt;wsp:rsid wsp:val=&quot;00A61230&quot;/&gt;&lt;wsp:rsid wsp:val=&quot;00A7042B&quot;/&gt;&lt;wsp:rsid wsp:val=&quot;00A93E4F&quot;/&gt;&lt;wsp:rsid wsp:val=&quot;00AD79CF&quot;/&gt;&lt;wsp:rsid wsp:val=&quot;00AD7B55&quot;/&gt;&lt;wsp:rsid wsp:val=&quot;00AE24D5&quot;/&gt;&lt;wsp:rsid wsp:val=&quot;00AE6BFE&quot;/&gt;&lt;wsp:rsid wsp:val=&quot;00AF4C7F&quot;/&gt;&lt;wsp:rsid wsp:val=&quot;00B00B52&quot;/&gt;&lt;wsp:rsid wsp:val=&quot;00B22ABF&quot;/&gt;&lt;wsp:rsid wsp:val=&quot;00B352D6&quot;/&gt;&lt;wsp:rsid wsp:val=&quot;00B4618E&quot;/&gt;&lt;wsp:rsid wsp:val=&quot;00B4702C&quot;/&gt;&lt;wsp:rsid wsp:val=&quot;00B51486&quot;/&gt;&lt;wsp:rsid wsp:val=&quot;00B604AD&quot;/&gt;&lt;wsp:rsid wsp:val=&quot;00B62228&quot;/&gt;&lt;wsp:rsid wsp:val=&quot;00B92355&quot;/&gt;&lt;wsp:rsid wsp:val=&quot;00BA2E0E&quot;/&gt;&lt;wsp:rsid wsp:val=&quot;00BB0088&quot;/&gt;&lt;wsp:rsid wsp:val=&quot;00BD4B45&quot;/&gt;&lt;wsp:rsid wsp:val=&quot;00BD517F&quot;/&gt;&lt;wsp:rsid wsp:val=&quot;00BE29A2&quot;/&gt;&lt;wsp:rsid wsp:val=&quot;00BE79C8&quot;/&gt;&lt;wsp:rsid wsp:val=&quot;00BF4044&quot;/&gt;&lt;wsp:rsid wsp:val=&quot;00C31256&quot;/&gt;&lt;wsp:rsid wsp:val=&quot;00C64CAC&quot;/&gt;&lt;wsp:rsid wsp:val=&quot;00C748C8&quot;/&gt;&lt;wsp:rsid wsp:val=&quot;00CA2616&quot;/&gt;&lt;wsp:rsid wsp:val=&quot;00CB7AC4&quot;/&gt;&lt;wsp:rsid wsp:val=&quot;00CC5497&quot;/&gt;&lt;wsp:rsid wsp:val=&quot;00CF4751&quot;/&gt;&lt;wsp:rsid wsp:val=&quot;00D003CA&quot;/&gt;&lt;wsp:rsid wsp:val=&quot;00D03B89&quot;/&gt;&lt;wsp:rsid wsp:val=&quot;00D26C90&quot;/&gt;&lt;wsp:rsid wsp:val=&quot;00D337F0&quot;/&gt;&lt;wsp:rsid wsp:val=&quot;00D44EBD&quot;/&gt;&lt;wsp:rsid wsp:val=&quot;00D57254&quot;/&gt;&lt;wsp:rsid wsp:val=&quot;00D7326A&quot;/&gt;&lt;wsp:rsid wsp:val=&quot;00DB1D83&quot;/&gt;&lt;wsp:rsid wsp:val=&quot;00DB4669&quot;/&gt;&lt;wsp:rsid wsp:val=&quot;00DB549B&quot;/&gt;&lt;wsp:rsid wsp:val=&quot;00DD7525&quot;/&gt;&lt;wsp:rsid wsp:val=&quot;00DE5D62&quot;/&gt;&lt;wsp:rsid wsp:val=&quot;00DF5DC6&quot;/&gt;&lt;wsp:rsid wsp:val=&quot;00E00B4A&quot;/&gt;&lt;wsp:rsid wsp:val=&quot;00E024B6&quot;/&gt;&lt;wsp:rsid wsp:val=&quot;00E358E0&quot;/&gt;&lt;wsp:rsid wsp:val=&quot;00E46493&quot;/&gt;&lt;wsp:rsid wsp:val=&quot;00E60F3F&quot;/&gt;&lt;wsp:rsid wsp:val=&quot;00E70C39&quot;/&gt;&lt;wsp:rsid wsp:val=&quot;00E778F7&quot;/&gt;&lt;wsp:rsid wsp:val=&quot;00E85C0A&quot;/&gt;&lt;wsp:rsid wsp:val=&quot;00E91930&quot;/&gt;&lt;wsp:rsid wsp:val=&quot;00E954D3&quot;/&gt;&lt;wsp:rsid wsp:val=&quot;00E96BDE&quot;/&gt;&lt;wsp:rsid wsp:val=&quot;00EC1316&quot;/&gt;&lt;wsp:rsid wsp:val=&quot;00EF2787&quot;/&gt;&lt;wsp:rsid wsp:val=&quot;00EF7838&quot;/&gt;&lt;wsp:rsid wsp:val=&quot;00F273DA&quot;/&gt;&lt;wsp:rsid wsp:val=&quot;00F34D93&quot;/&gt;&lt;wsp:rsid wsp:val=&quot;00F42C1A&quot;/&gt;&lt;wsp:rsid wsp:val=&quot;00F653B7&quot;/&gt;&lt;wsp:rsid wsp:val=&quot;00F93659&quot;/&gt;&lt;wsp:rsid wsp:val=&quot;00FA48BF&quot;/&gt;&lt;wsp:rsid wsp:val=&quot;00FA7EF7&quot;/&gt;&lt;wsp:rsid wsp:val=&quot;00FC1E7A&quot;/&gt;&lt;wsp:rsid wsp:val=&quot;00FD4F03&quot;/&gt;&lt;wsp:rsid wsp:val=&quot;00FD7C4D&quot;/&gt;&lt;wsp:rsid wsp:val=&quot;00FF4F6A&quot;/&gt;&lt;wsp:rsid wsp:val=&quot;00FF7F95&quot;/&gt;&lt;/wsp:rsids&gt;&lt;/w:docPr&gt;&lt;w:body&gt;&lt;w:p wsp:rsidR=&quot;00000000&quot; wsp:rsidRDefault=&quot;003C5FA2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4&quot;/&gt;&lt;w:sz-cs w:val=&quot;24&quot;/&gt;&lt;/w:rPr&gt;&lt;m:t&gt;Б=&lt;/m:t&gt;&lt;/m:r&gt;&lt;m:d&gt;&lt;m:dPr&gt;&lt;m:begChr m:val=&quot;&quot;/&gt;&lt;m:endChr m:val=&quot;&quot;/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Б &lt;/m:t&gt;&lt;/m:r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пр&lt;/m:t&gt;&lt;/m:r&gt;&lt;/m:e&gt;&lt;/m:d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Б (нар)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*100%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9" o:title="" chromakey="white"/>
                </v:shape>
              </w:pict>
            </w:r>
            <w:r w:rsidR="002E66F8" w:rsidRPr="00FA5066">
              <w:rPr>
                <w:rFonts w:eastAsia="Calibri"/>
                <w:sz w:val="20"/>
                <w:szCs w:val="20"/>
                <w:lang w:val="ru-RU"/>
              </w:rPr>
              <w:t>, где</w:t>
            </w:r>
          </w:p>
          <w:p w:rsidR="00D10E54" w:rsidRPr="00FA5066" w:rsidRDefault="00D10E54" w:rsidP="00D10E54">
            <w:pPr>
              <w:shd w:val="clear" w:color="auto" w:fill="FFFFFF"/>
              <w:suppressAutoHyphens/>
              <w:ind w:left="10" w:hanging="1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66F8" w:rsidP="00D10E54">
            <w:pPr>
              <w:shd w:val="clear" w:color="auto" w:fill="FFFFFF"/>
              <w:suppressAutoHyphens/>
              <w:ind w:left="10" w:firstLine="70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Б</w:t>
            </w:r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процентное исполнение показателя по борьбе с борщевиком Сосновского;</w:t>
            </w:r>
          </w:p>
          <w:p w:rsidR="00D10E54" w:rsidRPr="00FA5066" w:rsidRDefault="002E66F8" w:rsidP="00D10E54">
            <w:pPr>
              <w:suppressAutoHyphens/>
              <w:ind w:left="10" w:firstLine="70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Б</w:t>
            </w:r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(уд) – количество земельных участков, по которым принят полный комплекс мер, направленных на удаление борщевика Сосновского;</w:t>
            </w:r>
          </w:p>
          <w:p w:rsidR="00D10E54" w:rsidRPr="00FA5066" w:rsidRDefault="002E66F8" w:rsidP="00D10E54">
            <w:pPr>
              <w:suppressAutoHyphens/>
              <w:ind w:left="10" w:firstLine="70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Б</w:t>
            </w:r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(нар) – 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количество земельных участков, на которых выявлено произрастание борщевика Сосновского.</w:t>
            </w:r>
          </w:p>
          <w:p w:rsidR="00D10E54" w:rsidRPr="00FA5066" w:rsidRDefault="00D10E54" w:rsidP="00D10E54">
            <w:pPr>
              <w:tabs>
                <w:tab w:val="right" w:pos="9922"/>
              </w:tabs>
              <w:suppressAutoHyphens/>
              <w:ind w:left="10" w:firstLine="701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66F8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Расчет процентного исполнения показателя по привлечению к административной ответственности за нарушение земельного законодательства (Ш) осуществляется по следующей фор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муле:</w:t>
            </w:r>
          </w:p>
          <w:p w:rsidR="00D10E54" w:rsidRPr="00FA5066" w:rsidRDefault="00D10E54" w:rsidP="00D10E54">
            <w:pPr>
              <w:shd w:val="clear" w:color="auto" w:fill="FFFFFF"/>
              <w:suppressAutoHyphens/>
              <w:ind w:left="10" w:firstLine="701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2A05" w:rsidP="00D10E54">
            <w:pPr>
              <w:shd w:val="clear" w:color="auto" w:fill="FFFFFF"/>
              <w:suppressAutoHyphens/>
              <w:ind w:left="10" w:hanging="1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EC3E83">
              <w:rPr>
                <w:position w:val="-17"/>
                <w:sz w:val="20"/>
                <w:szCs w:val="20"/>
              </w:rPr>
              <w:pict>
                <v:shape id="_x0000_i1039" type="#_x0000_t75" style="width:99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16B14&quot;/&gt;&lt;wsp:rsid wsp:val=&quot;00015591&quot;/&gt;&lt;wsp:rsid wsp:val=&quot;00016B14&quot;/&gt;&lt;wsp:rsid wsp:val=&quot;00030656&quot;/&gt;&lt;wsp:rsid wsp:val=&quot;00034189&quot;/&gt;&lt;wsp:rsid wsp:val=&quot;00037D75&quot;/&gt;&lt;wsp:rsid wsp:val=&quot;00083088&quot;/&gt;&lt;wsp:rsid wsp:val=&quot;00093027&quot;/&gt;&lt;wsp:rsid wsp:val=&quot;000A436A&quot;/&gt;&lt;wsp:rsid wsp:val=&quot;000D17A3&quot;/&gt;&lt;wsp:rsid wsp:val=&quot;000D1AF7&quot;/&gt;&lt;wsp:rsid wsp:val=&quot;000D3434&quot;/&gt;&lt;wsp:rsid wsp:val=&quot;000D561F&quot;/&gt;&lt;wsp:rsid wsp:val=&quot;000E7057&quot;/&gt;&lt;wsp:rsid wsp:val=&quot;000F401B&quot;/&gt;&lt;wsp:rsid wsp:val=&quot;0010780A&quot;/&gt;&lt;wsp:rsid wsp:val=&quot;0011533E&quot;/&gt;&lt;wsp:rsid wsp:val=&quot;001203E9&quot;/&gt;&lt;wsp:rsid wsp:val=&quot;001206AF&quot;/&gt;&lt;wsp:rsid wsp:val=&quot;00120B4C&quot;/&gt;&lt;wsp:rsid wsp:val=&quot;0012161E&quot;/&gt;&lt;wsp:rsid wsp:val=&quot;0012490F&quot;/&gt;&lt;wsp:rsid wsp:val=&quot;001266F2&quot;/&gt;&lt;wsp:rsid wsp:val=&quot;00137B0C&quot;/&gt;&lt;wsp:rsid wsp:val=&quot;00192280&quot;/&gt;&lt;wsp:rsid wsp:val=&quot;001C2057&quot;/&gt;&lt;wsp:rsid wsp:val=&quot;001C4B6F&quot;/&gt;&lt;wsp:rsid wsp:val=&quot;001E6B56&quot;/&gt;&lt;wsp:rsid wsp:val=&quot;00203BD7&quot;/&gt;&lt;wsp:rsid wsp:val=&quot;00214594&quot;/&gt;&lt;wsp:rsid wsp:val=&quot;00215459&quot;/&gt;&lt;wsp:rsid wsp:val=&quot;002323F0&quot;/&gt;&lt;wsp:rsid wsp:val=&quot;0025679D&quot;/&gt;&lt;wsp:rsid wsp:val=&quot;0026108D&quot;/&gt;&lt;wsp:rsid wsp:val=&quot;0026636D&quot;/&gt;&lt;wsp:rsid wsp:val=&quot;0028243C&quot;/&gt;&lt;wsp:rsid wsp:val=&quot;002A3375&quot;/&gt;&lt;wsp:rsid wsp:val=&quot;002A62AD&quot;/&gt;&lt;wsp:rsid wsp:val=&quot;002D0F54&quot;/&gt;&lt;wsp:rsid wsp:val=&quot;00303CA4&quot;/&gt;&lt;wsp:rsid wsp:val=&quot;00323997&quot;/&gt;&lt;wsp:rsid wsp:val=&quot;00324AC3&quot;/&gt;&lt;wsp:rsid wsp:val=&quot;00351F39&quot;/&gt;&lt;wsp:rsid wsp:val=&quot;00356FD4&quot;/&gt;&lt;wsp:rsid wsp:val=&quot;00370F69&quot;/&gt;&lt;wsp:rsid wsp:val=&quot;003A6376&quot;/&gt;&lt;wsp:rsid wsp:val=&quot;003B6EBC&quot;/&gt;&lt;wsp:rsid wsp:val=&quot;003C3E57&quot;/&gt;&lt;wsp:rsid wsp:val=&quot;003F645E&quot;/&gt;&lt;wsp:rsid wsp:val=&quot;00414D65&quot;/&gt;&lt;wsp:rsid wsp:val=&quot;00443CC2&quot;/&gt;&lt;wsp:rsid wsp:val=&quot;00446E1C&quot;/&gt;&lt;wsp:rsid wsp:val=&quot;00446F2B&quot;/&gt;&lt;wsp:rsid wsp:val=&quot;00452E58&quot;/&gt;&lt;wsp:rsid wsp:val=&quot;004801E4&quot;/&gt;&lt;wsp:rsid wsp:val=&quot;00484DCD&quot;/&gt;&lt;wsp:rsid wsp:val=&quot;0048598E&quot;/&gt;&lt;wsp:rsid wsp:val=&quot;00490CD7&quot;/&gt;&lt;wsp:rsid wsp:val=&quot;004910DE&quot;/&gt;&lt;wsp:rsid wsp:val=&quot;00491CEE&quot;/&gt;&lt;wsp:rsid wsp:val=&quot;004B1077&quot;/&gt;&lt;wsp:rsid wsp:val=&quot;004F6925&quot;/&gt;&lt;wsp:rsid wsp:val=&quot;005224D6&quot;/&gt;&lt;wsp:rsid wsp:val=&quot;00525B1C&quot;/&gt;&lt;wsp:rsid wsp:val=&quot;00532C99&quot;/&gt;&lt;wsp:rsid wsp:val=&quot;005731A3&quot;/&gt;&lt;wsp:rsid wsp:val=&quot;00583E7B&quot;/&gt;&lt;wsp:rsid wsp:val=&quot;005979F6&quot;/&gt;&lt;wsp:rsid wsp:val=&quot;005A2498&quot;/&gt;&lt;wsp:rsid wsp:val=&quot;005A5327&quot;/&gt;&lt;wsp:rsid wsp:val=&quot;005A745B&quot;/&gt;&lt;wsp:rsid wsp:val=&quot;005C035C&quot;/&gt;&lt;wsp:rsid wsp:val=&quot;005C087E&quot;/&gt;&lt;wsp:rsid wsp:val=&quot;005D1052&quot;/&gt;&lt;wsp:rsid wsp:val=&quot;005E6130&quot;/&gt;&lt;wsp:rsid wsp:val=&quot;005F4BFA&quot;/&gt;&lt;wsp:rsid wsp:val=&quot;00603F99&quot;/&gt;&lt;wsp:rsid wsp:val=&quot;00610A85&quot;/&gt;&lt;wsp:rsid wsp:val=&quot;00615907&quot;/&gt;&lt;wsp:rsid wsp:val=&quot;00621BC8&quot;/&gt;&lt;wsp:rsid wsp:val=&quot;00643A26&quot;/&gt;&lt;wsp:rsid wsp:val=&quot;0064552C&quot;/&gt;&lt;wsp:rsid wsp:val=&quot;00666570&quot;/&gt;&lt;wsp:rsid wsp:val=&quot;00671815&quot;/&gt;&lt;wsp:rsid wsp:val=&quot;006A7230&quot;/&gt;&lt;wsp:rsid wsp:val=&quot;006B7973&quot;/&gt;&lt;wsp:rsid wsp:val=&quot;006F0FC6&quot;/&gt;&lt;wsp:rsid wsp:val=&quot;006F2E8B&quot;/&gt;&lt;wsp:rsid wsp:val=&quot;006F6147&quot;/&gt;&lt;wsp:rsid wsp:val=&quot;00712003&quot;/&gt;&lt;wsp:rsid wsp:val=&quot;007160F0&quot;/&gt;&lt;wsp:rsid wsp:val=&quot;00720234&quot;/&gt;&lt;wsp:rsid wsp:val=&quot;00743A12&quot;/&gt;&lt;wsp:rsid wsp:val=&quot;00746FAA&quot;/&gt;&lt;wsp:rsid wsp:val=&quot;00753C71&quot;/&gt;&lt;wsp:rsid wsp:val=&quot;00766AB4&quot;/&gt;&lt;wsp:rsid wsp:val=&quot;007B1FC8&quot;/&gt;&lt;wsp:rsid wsp:val=&quot;007B7D14&quot;/&gt;&lt;wsp:rsid wsp:val=&quot;007C4E76&quot;/&gt;&lt;wsp:rsid wsp:val=&quot;007D5D41&quot;/&gt;&lt;wsp:rsid wsp:val=&quot;007D61CC&quot;/&gt;&lt;wsp:rsid wsp:val=&quot;007E7E1C&quot;/&gt;&lt;wsp:rsid wsp:val=&quot;00822EE9&quot;/&gt;&lt;wsp:rsid wsp:val=&quot;0084668A&quot;/&gt;&lt;wsp:rsid wsp:val=&quot;00873358&quot;/&gt;&lt;wsp:rsid wsp:val=&quot;00895563&quot;/&gt;&lt;wsp:rsid wsp:val=&quot;008C0E1C&quot;/&gt;&lt;wsp:rsid wsp:val=&quot;008D42F2&quot;/&gt;&lt;wsp:rsid wsp:val=&quot;008F121D&quot;/&gt;&lt;wsp:rsid wsp:val=&quot;009021C8&quot;/&gt;&lt;wsp:rsid wsp:val=&quot;0093466B&quot;/&gt;&lt;wsp:rsid wsp:val=&quot;00940020&quot;/&gt;&lt;wsp:rsid wsp:val=&quot;00995C63&quot;/&gt;&lt;wsp:rsid wsp:val=&quot;009E0778&quot;/&gt;&lt;wsp:rsid wsp:val=&quot;009F71F4&quot;/&gt;&lt;wsp:rsid wsp:val=&quot;00A106E3&quot;/&gt;&lt;wsp:rsid wsp:val=&quot;00A17A66&quot;/&gt;&lt;wsp:rsid wsp:val=&quot;00A17B10&quot;/&gt;&lt;wsp:rsid wsp:val=&quot;00A33F58&quot;/&gt;&lt;wsp:rsid wsp:val=&quot;00A4531E&quot;/&gt;&lt;wsp:rsid wsp:val=&quot;00A60A13&quot;/&gt;&lt;wsp:rsid wsp:val=&quot;00A61230&quot;/&gt;&lt;wsp:rsid wsp:val=&quot;00A7042B&quot;/&gt;&lt;wsp:rsid wsp:val=&quot;00A93E4F&quot;/&gt;&lt;wsp:rsid wsp:val=&quot;00AC1B1F&quot;/&gt;&lt;wsp:rsid wsp:val=&quot;00AD79CF&quot;/&gt;&lt;wsp:rsid wsp:val=&quot;00AD7B55&quot;/&gt;&lt;wsp:rsid wsp:val=&quot;00AE24D5&quot;/&gt;&lt;wsp:rsid wsp:val=&quot;00AE6BFE&quot;/&gt;&lt;wsp:rsid wsp:val=&quot;00AF4C7F&quot;/&gt;&lt;wsp:rsid wsp:val=&quot;00B00B52&quot;/&gt;&lt;wsp:rsid wsp:val=&quot;00B22ABF&quot;/&gt;&lt;wsp:rsid wsp:val=&quot;00B352D6&quot;/&gt;&lt;wsp:rsid wsp:val=&quot;00B4618E&quot;/&gt;&lt;wsp:rsid wsp:val=&quot;00B4702C&quot;/&gt;&lt;wsp:rsid wsp:val=&quot;00B51486&quot;/&gt;&lt;wsp:rsid wsp:val=&quot;00B604AD&quot;/&gt;&lt;wsp:rsid wsp:val=&quot;00B62228&quot;/&gt;&lt;wsp:rsid wsp:val=&quot;00B92355&quot;/&gt;&lt;wsp:rsid wsp:val=&quot;00BA2E0E&quot;/&gt;&lt;wsp:rsid wsp:val=&quot;00BB0088&quot;/&gt;&lt;wsp:rsid wsp:val=&quot;00BD4B45&quot;/&gt;&lt;wsp:rsid wsp:val=&quot;00BD517F&quot;/&gt;&lt;wsp:rsid wsp:val=&quot;00BE29A2&quot;/&gt;&lt;wsp:rsid wsp:val=&quot;00BE79C8&quot;/&gt;&lt;wsp:rsid wsp:val=&quot;00BF4044&quot;/&gt;&lt;wsp:rsid wsp:val=&quot;00C31256&quot;/&gt;&lt;wsp:rsid wsp:val=&quot;00C64CAC&quot;/&gt;&lt;wsp:rsid wsp:val=&quot;00C748C8&quot;/&gt;&lt;wsp:rsid wsp:val=&quot;00CA2616&quot;/&gt;&lt;wsp:rsid wsp:val=&quot;00CB7AC4&quot;/&gt;&lt;wsp:rsid wsp:val=&quot;00CC5497&quot;/&gt;&lt;wsp:rsid wsp:val=&quot;00CF4751&quot;/&gt;&lt;wsp:rsid wsp:val=&quot;00D003CA&quot;/&gt;&lt;wsp:rsid wsp:val=&quot;00D03B89&quot;/&gt;&lt;wsp:rsid wsp:val=&quot;00D26C90&quot;/&gt;&lt;wsp:rsid wsp:val=&quot;00D337F0&quot;/&gt;&lt;wsp:rsid wsp:val=&quot;00D44EBD&quot;/&gt;&lt;wsp:rsid wsp:val=&quot;00D57254&quot;/&gt;&lt;wsp:rsid wsp:val=&quot;00D7326A&quot;/&gt;&lt;wsp:rsid wsp:val=&quot;00DB1D83&quot;/&gt;&lt;wsp:rsid wsp:val=&quot;00DB4669&quot;/&gt;&lt;wsp:rsid wsp:val=&quot;00DB549B&quot;/&gt;&lt;wsp:rsid wsp:val=&quot;00DD7525&quot;/&gt;&lt;wsp:rsid wsp:val=&quot;00DE5D62&quot;/&gt;&lt;wsp:rsid wsp:val=&quot;00DF5DC6&quot;/&gt;&lt;wsp:rsid wsp:val=&quot;00E00B4A&quot;/&gt;&lt;wsp:rsid wsp:val=&quot;00E024B6&quot;/&gt;&lt;wsp:rsid wsp:val=&quot;00E358E0&quot;/&gt;&lt;wsp:rsid wsp:val=&quot;00E46493&quot;/&gt;&lt;wsp:rsid wsp:val=&quot;00E60F3F&quot;/&gt;&lt;wsp:rsid wsp:val=&quot;00E70C39&quot;/&gt;&lt;wsp:rsid wsp:val=&quot;00E778F7&quot;/&gt;&lt;wsp:rsid wsp:val=&quot;00E85C0A&quot;/&gt;&lt;wsp:rsid wsp:val=&quot;00E91930&quot;/&gt;&lt;wsp:rsid wsp:val=&quot;00E954D3&quot;/&gt;&lt;wsp:rsid wsp:val=&quot;00E96BDE&quot;/&gt;&lt;wsp:rsid wsp:val=&quot;00EC1316&quot;/&gt;&lt;wsp:rsid wsp:val=&quot;00EF2787&quot;/&gt;&lt;wsp:rsid wsp:val=&quot;00EF7838&quot;/&gt;&lt;wsp:rsid wsp:val=&quot;00F273DA&quot;/&gt;&lt;wsp:rsid wsp:val=&quot;00F34D93&quot;/&gt;&lt;wsp:rsid wsp:val=&quot;00F42C1A&quot;/&gt;&lt;wsp:rsid wsp:val=&quot;00F653B7&quot;/&gt;&lt;wsp:rsid wsp:val=&quot;00F93659&quot;/&gt;&lt;wsp:rsid wsp:val=&quot;00FA48BF&quot;/&gt;&lt;wsp:rsid wsp:val=&quot;00FA7EF7&quot;/&gt;&lt;wsp:rsid wsp:val=&quot;00FC1E7A&quot;/&gt;&lt;wsp:rsid wsp:val=&quot;00FD4F03&quot;/&gt;&lt;wsp:rsid wsp:val=&quot;00FD7C4D&quot;/&gt;&lt;wsp:rsid wsp:val=&quot;00FF4F6A&quot;/&gt;&lt;wsp:rsid wsp:val=&quot;00FF7F95&quot;/&gt;&lt;/wsp:rsids&gt;&lt;/w:docPr&gt;&lt;w:body&gt;&lt;w:p wsp:rsidR=&quot;00000000&quot; wsp:rsidRDefault=&quot;00AC1B1F&quot;&gt;&lt;m:oMathPara&gt;&lt;m:oMath&gt;&lt;m:r&gt;&lt;w:rPr&gt;&lt;w:rFonts w:ascii=&quot;Cambria Math&quot; w:fareast=&quot;Calibri&quot; w:h-ansi=&quot;Cambria Math&quot;/&gt;&lt;wx:font wx:val=&quot;Cambria Math&quot;/&gt;&lt;w:i/&gt;&lt;w:sz w:val=&quot;24&quot;/&gt;&lt;w:sz-cs w:val=&quot;24&quot;/&gt;&lt;/w:rPr&gt;&lt;m:t&gt;Ш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d&gt;&lt;m:dPr&gt;&lt;m:begChr m:val=&quot;&quot;/&gt;&lt;m:endChr m:val=&quot;&quot;/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Ш &lt;/m:t&gt;&lt;/m:r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гзн&lt;/m:t&gt;&lt;/m:r&gt;&lt;/m:e&gt;&lt;/m:d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Ш (нар)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*100%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0" o:title="" chromakey="white"/>
                </v:shape>
              </w:pict>
            </w:r>
            <w:r w:rsidR="002E66F8" w:rsidRPr="00FA5066">
              <w:rPr>
                <w:rFonts w:eastAsia="Calibri"/>
                <w:sz w:val="20"/>
                <w:szCs w:val="20"/>
                <w:lang w:val="ru-RU"/>
              </w:rPr>
              <w:t>, где</w:t>
            </w:r>
          </w:p>
          <w:p w:rsidR="00D10E54" w:rsidRPr="00FA5066" w:rsidRDefault="00D10E54" w:rsidP="00D10E54">
            <w:pPr>
              <w:shd w:val="clear" w:color="auto" w:fill="FFFFFF"/>
              <w:suppressAutoHyphens/>
              <w:ind w:left="10" w:hanging="1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66F8" w:rsidP="00D10E54">
            <w:pPr>
              <w:shd w:val="clear" w:color="auto" w:fill="FFFFFF"/>
              <w:suppressAutoHyphens/>
              <w:ind w:left="10" w:firstLine="70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Ш</w:t>
            </w:r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процентное исполнение показателя по привлечению к административной ответственности за нарушение земельного законодательства;</w:t>
            </w:r>
          </w:p>
          <w:p w:rsidR="00D10E54" w:rsidRPr="00FA5066" w:rsidRDefault="002E66F8" w:rsidP="00D10E54">
            <w:pPr>
              <w:suppressAutoHyphens/>
              <w:ind w:left="10" w:firstLine="70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lastRenderedPageBreak/>
              <w:t>Ш</w:t>
            </w:r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FA5066">
              <w:rPr>
                <w:rFonts w:eastAsia="Calibri"/>
                <w:sz w:val="20"/>
                <w:szCs w:val="20"/>
                <w:lang w:val="ru-RU"/>
              </w:rPr>
              <w:t>гзн</w:t>
            </w:r>
            <w:proofErr w:type="spell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) – количество земельных участков, по которым органами </w:t>
            </w:r>
            <w:proofErr w:type="spellStart"/>
            <w:r w:rsidRPr="00FA5066">
              <w:rPr>
                <w:rFonts w:eastAsia="Calibri"/>
                <w:sz w:val="20"/>
                <w:szCs w:val="20"/>
                <w:lang w:val="ru-RU"/>
              </w:rPr>
              <w:t>госземнадзора</w:t>
            </w:r>
            <w:proofErr w:type="spell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принято решение о привлечении к 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административной ответственности;</w:t>
            </w:r>
          </w:p>
          <w:p w:rsidR="00D10E54" w:rsidRPr="00FA5066" w:rsidRDefault="002E66F8" w:rsidP="00D10E54">
            <w:pPr>
              <w:suppressAutoHyphens/>
              <w:ind w:left="10" w:firstLine="70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Ш</w:t>
            </w:r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(нар) – количество земельных участков, в отношении которых выявлено нарушение земельного законодательства.</w:t>
            </w:r>
          </w:p>
          <w:p w:rsidR="00D10E54" w:rsidRPr="00FA5066" w:rsidRDefault="00D10E54" w:rsidP="00D10E54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ind w:firstLine="5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lastRenderedPageBreak/>
              <w:t>Система ГАС «Управление», ЕГИС ОКНД</w:t>
            </w:r>
          </w:p>
        </w:tc>
        <w:tc>
          <w:tcPr>
            <w:tcW w:w="1667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ind w:firstLine="5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Ежемесячно/ежедневно</w:t>
            </w:r>
          </w:p>
        </w:tc>
      </w:tr>
      <w:tr w:rsidR="00EC3E83" w:rsidTr="00FA50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20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ind w:left="-704"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lastRenderedPageBreak/>
              <w:t>1.7.</w:t>
            </w:r>
          </w:p>
        </w:tc>
        <w:tc>
          <w:tcPr>
            <w:tcW w:w="2541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 xml:space="preserve">Доля объектов недвижимого имущества, поставленных на ГКУ </w:t>
            </w:r>
            <w:r w:rsidRPr="00FA5066">
              <w:rPr>
                <w:sz w:val="20"/>
                <w:szCs w:val="20"/>
                <w:lang w:val="ru-RU" w:eastAsia="ru-RU"/>
              </w:rPr>
              <w:br/>
              <w:t>по результатам МЗК</w:t>
            </w:r>
          </w:p>
        </w:tc>
        <w:tc>
          <w:tcPr>
            <w:tcW w:w="566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080" w:type="dxa"/>
            <w:gridSpan w:val="2"/>
          </w:tcPr>
          <w:p w:rsidR="00D10E54" w:rsidRPr="00FA5066" w:rsidRDefault="002E66F8" w:rsidP="00D10E54">
            <w:pPr>
              <w:suppressAutoHyphens/>
              <w:ind w:firstLine="567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Расчет доли объектов недвижимого имущества, поставленных на ГКУ по результатам МЗК (</w:t>
            </w:r>
            <w:proofErr w:type="spellStart"/>
            <w:r w:rsidRPr="00FA5066">
              <w:rPr>
                <w:rFonts w:eastAsia="Calibri"/>
                <w:sz w:val="20"/>
                <w:szCs w:val="20"/>
                <w:lang w:val="ru-RU"/>
              </w:rPr>
              <w:t>МЗКон</w:t>
            </w:r>
            <w:proofErr w:type="spellEnd"/>
            <w:r w:rsidRPr="00FA5066">
              <w:rPr>
                <w:rFonts w:eastAsia="Calibri"/>
                <w:sz w:val="20"/>
                <w:szCs w:val="20"/>
                <w:lang w:val="ru-RU"/>
              </w:rPr>
              <w:t>), осуществляется по следующей формуле:</w:t>
            </w:r>
          </w:p>
          <w:p w:rsidR="00D10E54" w:rsidRPr="00FA5066" w:rsidRDefault="00D10E54" w:rsidP="00D10E54">
            <w:pPr>
              <w:suppressAutoHyphens/>
              <w:ind w:firstLine="567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2A05" w:rsidP="00D10E54">
            <w:pPr>
              <w:suppressAutoHyphens/>
              <w:ind w:firstLine="567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EC3E83">
              <w:rPr>
                <w:sz w:val="20"/>
                <w:szCs w:val="20"/>
              </w:rPr>
              <w:pict>
                <v:shape id="_x0000_i1040" type="#_x0000_t75" style="width:171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16B14&quot;/&gt;&lt;wsp:rsid wsp:val=&quot;00015591&quot;/&gt;&lt;wsp:rsid wsp:val=&quot;00016B14&quot;/&gt;&lt;wsp:rsid wsp:val=&quot;00030656&quot;/&gt;&lt;wsp:rsid wsp:val=&quot;00034189&quot;/&gt;&lt;wsp:rsid wsp:val=&quot;00037D75&quot;/&gt;&lt;wsp:rsid wsp:val=&quot;00083088&quot;/&gt;&lt;wsp:rsid wsp:val=&quot;00093027&quot;/&gt;&lt;wsp:rsid wsp:val=&quot;000A436A&quot;/&gt;&lt;wsp:rsid wsp:val=&quot;000D17A3&quot;/&gt;&lt;wsp:rsid wsp:val=&quot;000D1AF7&quot;/&gt;&lt;wsp:rsid wsp:val=&quot;000D3434&quot;/&gt;&lt;wsp:rsid wsp:val=&quot;000D561F&quot;/&gt;&lt;wsp:rsid wsp:val=&quot;000E7057&quot;/&gt;&lt;wsp:rsid wsp:val=&quot;000F401B&quot;/&gt;&lt;wsp:rsid wsp:val=&quot;0010780A&quot;/&gt;&lt;wsp:rsid wsp:val=&quot;0011533E&quot;/&gt;&lt;wsp:rsid wsp:val=&quot;001203E9&quot;/&gt;&lt;wsp:rsid wsp:val=&quot;001206AF&quot;/&gt;&lt;wsp:rsid wsp:val=&quot;00120B4C&quot;/&gt;&lt;wsp:rsid wsp:val=&quot;0012161E&quot;/&gt;&lt;wsp:rsid wsp:val=&quot;0012490F&quot;/&gt;&lt;wsp:rsid wsp:val=&quot;001266F2&quot;/&gt;&lt;wsp:rsid wsp:val=&quot;00137B0C&quot;/&gt;&lt;wsp:rsid wsp:val=&quot;00192280&quot;/&gt;&lt;wsp:rsid wsp:val=&quot;001C2057&quot;/&gt;&lt;wsp:rsid wsp:val=&quot;001C4B6F&quot;/&gt;&lt;wsp:rsid wsp:val=&quot;001E6B56&quot;/&gt;&lt;wsp:rsid wsp:val=&quot;00203BD7&quot;/&gt;&lt;wsp:rsid wsp:val=&quot;00214594&quot;/&gt;&lt;wsp:rsid wsp:val=&quot;00215459&quot;/&gt;&lt;wsp:rsid wsp:val=&quot;002323F0&quot;/&gt;&lt;wsp:rsid wsp:val=&quot;0025679D&quot;/&gt;&lt;wsp:rsid wsp:val=&quot;0026108D&quot;/&gt;&lt;wsp:rsid wsp:val=&quot;0026636D&quot;/&gt;&lt;wsp:rsid wsp:val=&quot;0028243C&quot;/&gt;&lt;wsp:rsid wsp:val=&quot;002A3375&quot;/&gt;&lt;wsp:rsid wsp:val=&quot;002A62AD&quot;/&gt;&lt;wsp:rsid wsp:val=&quot;002D0F54&quot;/&gt;&lt;wsp:rsid wsp:val=&quot;00303CA4&quot;/&gt;&lt;wsp:rsid wsp:val=&quot;00323997&quot;/&gt;&lt;wsp:rsid wsp:val=&quot;00324AC3&quot;/&gt;&lt;wsp:rsid wsp:val=&quot;00351F39&quot;/&gt;&lt;wsp:rsid wsp:val=&quot;00356FD4&quot;/&gt;&lt;wsp:rsid wsp:val=&quot;00370F69&quot;/&gt;&lt;wsp:rsid wsp:val=&quot;003A6376&quot;/&gt;&lt;wsp:rsid wsp:val=&quot;003B6EBC&quot;/&gt;&lt;wsp:rsid wsp:val=&quot;003C3E57&quot;/&gt;&lt;wsp:rsid wsp:val=&quot;003F645E&quot;/&gt;&lt;wsp:rsid wsp:val=&quot;00414D65&quot;/&gt;&lt;wsp:rsid wsp:val=&quot;00443CC2&quot;/&gt;&lt;wsp:rsid wsp:val=&quot;00446E1C&quot;/&gt;&lt;wsp:rsid wsp:val=&quot;00446F2B&quot;/&gt;&lt;wsp:rsid wsp:val=&quot;00452E58&quot;/&gt;&lt;wsp:rsid wsp:val=&quot;004801E4&quot;/&gt;&lt;wsp:rsid wsp:val=&quot;00484DCD&quot;/&gt;&lt;wsp:rsid wsp:val=&quot;0048598E&quot;/&gt;&lt;wsp:rsid wsp:val=&quot;00490CD7&quot;/&gt;&lt;wsp:rsid wsp:val=&quot;004910DE&quot;/&gt;&lt;wsp:rsid wsp:val=&quot;00491CEE&quot;/&gt;&lt;wsp:rsid wsp:val=&quot;004B1077&quot;/&gt;&lt;wsp:rsid wsp:val=&quot;004F6925&quot;/&gt;&lt;wsp:rsid wsp:val=&quot;005224D6&quot;/&gt;&lt;wsp:rsid wsp:val=&quot;00525B1C&quot;/&gt;&lt;wsp:rsid wsp:val=&quot;00532C99&quot;/&gt;&lt;wsp:rsid wsp:val=&quot;005731A3&quot;/&gt;&lt;wsp:rsid wsp:val=&quot;00583E7B&quot;/&gt;&lt;wsp:rsid wsp:val=&quot;005979F6&quot;/&gt;&lt;wsp:rsid wsp:val=&quot;005A2498&quot;/&gt;&lt;wsp:rsid wsp:val=&quot;005A5327&quot;/&gt;&lt;wsp:rsid wsp:val=&quot;005A745B&quot;/&gt;&lt;wsp:rsid wsp:val=&quot;005C035C&quot;/&gt;&lt;wsp:rsid wsp:val=&quot;005C087E&quot;/&gt;&lt;wsp:rsid wsp:val=&quot;005D1052&quot;/&gt;&lt;wsp:rsid wsp:val=&quot;005E6130&quot;/&gt;&lt;wsp:rsid wsp:val=&quot;005F4BFA&quot;/&gt;&lt;wsp:rsid wsp:val=&quot;00603F99&quot;/&gt;&lt;wsp:rsid wsp:val=&quot;00610A85&quot;/&gt;&lt;wsp:rsid wsp:val=&quot;00615907&quot;/&gt;&lt;wsp:rsid wsp:val=&quot;00621BC8&quot;/&gt;&lt;wsp:rsid wsp:val=&quot;00643A26&quot;/&gt;&lt;wsp:rsid wsp:val=&quot;0064552C&quot;/&gt;&lt;wsp:rsid wsp:val=&quot;00666570&quot;/&gt;&lt;wsp:rsid wsp:val=&quot;00671815&quot;/&gt;&lt;wsp:rsid wsp:val=&quot;006A7230&quot;/&gt;&lt;wsp:rsid wsp:val=&quot;006B7973&quot;/&gt;&lt;wsp:rsid wsp:val=&quot;006F0FC6&quot;/&gt;&lt;wsp:rsid wsp:val=&quot;006F2E8B&quot;/&gt;&lt;wsp:rsid wsp:val=&quot;006F6147&quot;/&gt;&lt;wsp:rsid wsp:val=&quot;00712003&quot;/&gt;&lt;wsp:rsid wsp:val=&quot;007160F0&quot;/&gt;&lt;wsp:rsid wsp:val=&quot;00720234&quot;/&gt;&lt;wsp:rsid wsp:val=&quot;00743A12&quot;/&gt;&lt;wsp:rsid wsp:val=&quot;00746FAA&quot;/&gt;&lt;wsp:rsid wsp:val=&quot;00753C71&quot;/&gt;&lt;wsp:rsid wsp:val=&quot;00766AB4&quot;/&gt;&lt;wsp:rsid wsp:val=&quot;007B1FC8&quot;/&gt;&lt;wsp:rsid wsp:val=&quot;007B7D14&quot;/&gt;&lt;wsp:rsid wsp:val=&quot;007C4E76&quot;/&gt;&lt;wsp:rsid wsp:val=&quot;007D5D41&quot;/&gt;&lt;wsp:rsid wsp:val=&quot;007D61CC&quot;/&gt;&lt;wsp:rsid wsp:val=&quot;007E7E1C&quot;/&gt;&lt;wsp:rsid wsp:val=&quot;00822EE9&quot;/&gt;&lt;wsp:rsid wsp:val=&quot;0084668A&quot;/&gt;&lt;wsp:rsid wsp:val=&quot;00873358&quot;/&gt;&lt;wsp:rsid wsp:val=&quot;00895563&quot;/&gt;&lt;wsp:rsid wsp:val=&quot;008C0E1C&quot;/&gt;&lt;wsp:rsid wsp:val=&quot;008D42F2&quot;/&gt;&lt;wsp:rsid wsp:val=&quot;008F121D&quot;/&gt;&lt;wsp:rsid wsp:val=&quot;009021C8&quot;/&gt;&lt;wsp:rsid wsp:val=&quot;0093466B&quot;/&gt;&lt;wsp:rsid wsp:val=&quot;00940020&quot;/&gt;&lt;wsp:rsid wsp:val=&quot;00995C63&quot;/&gt;&lt;wsp:rsid wsp:val=&quot;009A6DE3&quot;/&gt;&lt;wsp:rsid wsp:val=&quot;009E0778&quot;/&gt;&lt;wsp:rsid wsp:val=&quot;009F71F4&quot;/&gt;&lt;wsp:rsid wsp:val=&quot;00A106E3&quot;/&gt;&lt;wsp:rsid wsp:val=&quot;00A17A66&quot;/&gt;&lt;wsp:rsid wsp:val=&quot;00A17B10&quot;/&gt;&lt;wsp:rsid wsp:val=&quot;00A33F58&quot;/&gt;&lt;wsp:rsid wsp:val=&quot;00A4531E&quot;/&gt;&lt;wsp:rsid wsp:val=&quot;00A60A13&quot;/&gt;&lt;wsp:rsid wsp:val=&quot;00A61230&quot;/&gt;&lt;wsp:rsid wsp:val=&quot;00A7042B&quot;/&gt;&lt;wsp:rsid wsp:val=&quot;00A93E4F&quot;/&gt;&lt;wsp:rsid wsp:val=&quot;00AD79CF&quot;/&gt;&lt;wsp:rsid wsp:val=&quot;00AD7B55&quot;/&gt;&lt;wsp:rsid wsp:val=&quot;00AE24D5&quot;/&gt;&lt;wsp:rsid wsp:val=&quot;00AE6BFE&quot;/&gt;&lt;wsp:rsid wsp:val=&quot;00AF4C7F&quot;/&gt;&lt;wsp:rsid wsp:val=&quot;00B00B52&quot;/&gt;&lt;wsp:rsid wsp:val=&quot;00B22ABF&quot;/&gt;&lt;wsp:rsid wsp:val=&quot;00B352D6&quot;/&gt;&lt;wsp:rsid wsp:val=&quot;00B4618E&quot;/&gt;&lt;wsp:rsid wsp:val=&quot;00B4702C&quot;/&gt;&lt;wsp:rsid wsp:val=&quot;00B51486&quot;/&gt;&lt;wsp:rsid wsp:val=&quot;00B604AD&quot;/&gt;&lt;wsp:rsid wsp:val=&quot;00B62228&quot;/&gt;&lt;wsp:rsid wsp:val=&quot;00B92355&quot;/&gt;&lt;wsp:rsid wsp:val=&quot;00BA2E0E&quot;/&gt;&lt;wsp:rsid wsp:val=&quot;00BB0088&quot;/&gt;&lt;wsp:rsid wsp:val=&quot;00BD4B45&quot;/&gt;&lt;wsp:rsid wsp:val=&quot;00BD517F&quot;/&gt;&lt;wsp:rsid wsp:val=&quot;00BE29A2&quot;/&gt;&lt;wsp:rsid wsp:val=&quot;00BE79C8&quot;/&gt;&lt;wsp:rsid wsp:val=&quot;00BF4044&quot;/&gt;&lt;wsp:rsid wsp:val=&quot;00C31256&quot;/&gt;&lt;wsp:rsid wsp:val=&quot;00C64CAC&quot;/&gt;&lt;wsp:rsid wsp:val=&quot;00C748C8&quot;/&gt;&lt;wsp:rsid wsp:val=&quot;00CA2616&quot;/&gt;&lt;wsp:rsid wsp:val=&quot;00CB7AC4&quot;/&gt;&lt;wsp:rsid wsp:val=&quot;00CC5497&quot;/&gt;&lt;wsp:rsid wsp:val=&quot;00CF4751&quot;/&gt;&lt;wsp:rsid wsp:val=&quot;00D003CA&quot;/&gt;&lt;wsp:rsid wsp:val=&quot;00D03B89&quot;/&gt;&lt;wsp:rsid wsp:val=&quot;00D26C90&quot;/&gt;&lt;wsp:rsid wsp:val=&quot;00D337F0&quot;/&gt;&lt;wsp:rsid wsp:val=&quot;00D44EBD&quot;/&gt;&lt;wsp:rsid wsp:val=&quot;00D57254&quot;/&gt;&lt;wsp:rsid wsp:val=&quot;00D7326A&quot;/&gt;&lt;wsp:rsid wsp:val=&quot;00DB1D83&quot;/&gt;&lt;wsp:rsid wsp:val=&quot;00DB4669&quot;/&gt;&lt;wsp:rsid wsp:val=&quot;00DB549B&quot;/&gt;&lt;wsp:rsid wsp:val=&quot;00DD7525&quot;/&gt;&lt;wsp:rsid wsp:val=&quot;00DE5D62&quot;/&gt;&lt;wsp:rsid wsp:val=&quot;00DF5DC6&quot;/&gt;&lt;wsp:rsid wsp:val=&quot;00E00B4A&quot;/&gt;&lt;wsp:rsid wsp:val=&quot;00E024B6&quot;/&gt;&lt;wsp:rsid wsp:val=&quot;00E358E0&quot;/&gt;&lt;wsp:rsid wsp:val=&quot;00E46493&quot;/&gt;&lt;wsp:rsid wsp:val=&quot;00E60F3F&quot;/&gt;&lt;wsp:rsid wsp:val=&quot;00E70C39&quot;/&gt;&lt;wsp:rsid wsp:val=&quot;00E778F7&quot;/&gt;&lt;wsp:rsid wsp:val=&quot;00E85C0A&quot;/&gt;&lt;wsp:rsid wsp:val=&quot;00E91930&quot;/&gt;&lt;wsp:rsid wsp:val=&quot;00E954D3&quot;/&gt;&lt;wsp:rsid wsp:val=&quot;00E96BDE&quot;/&gt;&lt;wsp:rsid wsp:val=&quot;00EC1316&quot;/&gt;&lt;wsp:rsid wsp:val=&quot;00EF2787&quot;/&gt;&lt;wsp:rsid wsp:val=&quot;00EF7838&quot;/&gt;&lt;wsp:rsid wsp:val=&quot;00F273DA&quot;/&gt;&lt;wsp:rsid wsp:val=&quot;00F34D93&quot;/&gt;&lt;wsp:rsid wsp:val=&quot;00F42C1A&quot;/&gt;&lt;wsp:rsid wsp:val=&quot;00F653B7&quot;/&gt;&lt;wsp:rsid wsp:val=&quot;00F93659&quot;/&gt;&lt;wsp:rsid wsp:val=&quot;00FA48BF&quot;/&gt;&lt;wsp:rsid wsp:val=&quot;00FA7EF7&quot;/&gt;&lt;wsp:rsid wsp:val=&quot;00FC1E7A&quot;/&gt;&lt;wsp:rsid wsp:val=&quot;00FD4F03&quot;/&gt;&lt;wsp:rsid wsp:val=&quot;00FD7C4D&quot;/&gt;&lt;wsp:rsid wsp:val=&quot;00FF4F6A&quot;/&gt;&lt;wsp:rsid wsp:val=&quot;00FF7F95&quot;/&gt;&lt;/wsp:rsids&gt;&lt;/w:docPr&gt;&lt;w:body&gt;&lt;w:p wsp:rsidR=&quot;00000000&quot; wsp:rsidRDefault=&quot;009A6DE3&quot;&gt;&lt;m:oMathPara&gt;&lt;m:oMath&gt;&lt;m:r&gt;&lt;m:rPr&gt;&lt;m:sty m:val=&quot;p&quot;/&gt;&lt;/m:rPr&gt;&lt;w:rPr&gt;&lt;w:rFonts w:ascii=&quot;Cambria Math&quot; w:fareast=&quot;Calibri&quot; w:h-ansi=&quot;Cambria Math&quot; w:cs=&quot;Times New Roman&quot;/&gt;&lt;wx:font wx:val=&quot;Cambria Math&quot;/&gt;&lt;w:sz w:val=&quot;24&quot;/&gt;&lt;w:sz-cs w:val=&quot;24&quot;/&gt;&lt;/w:rPr&gt;&lt;m:t&gt; МЗКон&lt;/m:t&gt;&lt;/m:r&gt;&lt;m:r&gt;&lt;m:rPr&gt;&lt;m:sty m:val=&quot;p&quot;/&gt;&lt;/m:rPr&gt;&lt;w:rPr&gt;&lt;w:rFonts w:ascii=&quot;Cambria Math&quot;/&gt;&lt;wx:font wx:val=&quot;Cambria Math&quot;/&gt;&lt;w:sz w:val=&quot;24&quot;/&gt;&lt;w:sz-cs w:val=&quot;24&quot;/&gt;&lt;/w:rPr&gt;&lt;m:t&gt;=&lt;/m:t&gt;&lt;/m:r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Кп&lt;/m:t&gt;&lt;/m:r&gt;&lt;m:r&gt;&lt;m:rPr&gt;&lt;m:sty m:val=&quot;p&quot;/&gt;&lt;/m:rPr&gt;&lt;w:rPr&gt;&lt;w:rFonts w:ascii=&quot;Cambria Math&quot;/&gt;&lt;wx:font wx:val=&quot;Cambria Math&quot;/&gt;&lt;w:sz w:val=&quot;24&quot;/&gt;&lt;w:sz-cs w:val=&quot;24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&lt;/m:t&gt;&lt;/m:r&gt;&lt;/m:num&gt;&lt;m:den&gt;&lt;m:d&gt;&lt;m:dPr&gt;&lt;m:begChr m:val=&quot;&quot;/&gt;&lt;m:endChr m:val=&quot;&quot;/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Кмзк-Ку&lt;/m:t&gt;&lt;/m:r&gt;&lt;/m:e&gt;&lt;/m:d&gt;&lt;/m:den&gt;&lt;/m:f&gt;&lt;/m:e&gt;&lt;/m: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*&lt;/m:t&gt;&lt;/m:r&gt;&lt;m:r&gt;&lt;m:rPr&gt;&lt;m:sty m:val=&quot;b&quot;/&gt;&lt;/m:rPr&gt;&lt;w:rPr&gt;&lt;w:rFonts w:ascii=&quot;Cambria Math&quot;/&gt;&lt;wx:font wx:val=&quot;Cambria Math&quot;/&gt;&lt;w:b/&gt;&lt;w:sz w:val=&quot;24&quot;/&gt;&lt;w:sz-cs w:val=&quot;24&quot;/&gt;&lt;/w:rPr&gt;&lt;m:t&gt;100&lt;/m:t&gt;&lt;/m:r&gt;&lt;m:r&gt;&lt;m:rPr&gt;&lt;m:sty m:val=&quot;p&quot;/&gt;&lt;/m:rPr&gt;&lt;w:rPr&gt;&lt;w:rFonts w:ascii=&quot;Cambria Math&quot;/&gt;&lt;wx:font wx:val=&quot;Cambria Math&quot;/&gt;&lt;w:sz w:val=&quot;24&quot;/&gt;&lt;w:sz-cs w:val=&quot;24&quot;/&gt;&lt;/w:rPr&gt;&lt;m:t&gt;%,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1" o:title="" chromakey="white"/>
                </v:shape>
              </w:pict>
            </w:r>
          </w:p>
          <w:p w:rsidR="00D10E54" w:rsidRPr="00FA5066" w:rsidRDefault="002E66F8" w:rsidP="00D10E54">
            <w:pPr>
              <w:suppressAutoHyphens/>
              <w:ind w:firstLine="567"/>
              <w:contextualSpacing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где:</w:t>
            </w:r>
          </w:p>
          <w:p w:rsidR="00D10E54" w:rsidRPr="00FA5066" w:rsidRDefault="002E66F8" w:rsidP="00D10E54">
            <w:pPr>
              <w:suppressAutoHyphens/>
              <w:ind w:firstLine="567"/>
              <w:contextualSpacing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FA5066">
              <w:rPr>
                <w:rFonts w:eastAsia="Calibri"/>
                <w:sz w:val="20"/>
                <w:szCs w:val="20"/>
                <w:lang w:val="ru-RU"/>
              </w:rPr>
              <w:t>Кмзк</w:t>
            </w:r>
            <w:proofErr w:type="spell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количество осмотров земельных 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участков МЗК из Реестра </w:t>
            </w:r>
            <w:proofErr w:type="spellStart"/>
            <w:r w:rsidRPr="00FA5066">
              <w:rPr>
                <w:rFonts w:eastAsia="Calibri"/>
                <w:sz w:val="20"/>
                <w:szCs w:val="20"/>
                <w:lang w:val="ru-RU"/>
              </w:rPr>
              <w:t>Рвно</w:t>
            </w:r>
            <w:proofErr w:type="spellEnd"/>
            <w:r w:rsidRPr="00FA5066">
              <w:rPr>
                <w:rFonts w:eastAsia="Calibri"/>
                <w:sz w:val="20"/>
                <w:szCs w:val="20"/>
                <w:lang w:val="ru-RU"/>
              </w:rPr>
              <w:t>* с установлением плановых осмотров МЗК ежеквартально.</w:t>
            </w:r>
          </w:p>
          <w:p w:rsidR="00D10E54" w:rsidRPr="00FA5066" w:rsidRDefault="002E66F8" w:rsidP="00D10E54">
            <w:pPr>
              <w:suppressAutoHyphens/>
              <w:ind w:firstLine="567"/>
              <w:contextualSpacing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FA5066">
              <w:rPr>
                <w:rFonts w:eastAsia="Calibri"/>
                <w:sz w:val="20"/>
                <w:szCs w:val="20"/>
                <w:lang w:val="ru-RU"/>
              </w:rPr>
              <w:t>Кп</w:t>
            </w:r>
            <w:proofErr w:type="spell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D10E54" w:rsidRPr="00FA5066" w:rsidRDefault="002E66F8" w:rsidP="00D10E54">
            <w:pPr>
              <w:suppressAutoHyphens/>
              <w:ind w:firstLine="567"/>
              <w:contextualSpacing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FA5066">
              <w:rPr>
                <w:rFonts w:eastAsia="Calibri"/>
                <w:sz w:val="20"/>
                <w:szCs w:val="20"/>
                <w:lang w:val="ru-RU"/>
              </w:rPr>
              <w:t>Ку</w:t>
            </w:r>
            <w:proofErr w:type="spell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— количество земельны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:rsidR="00D10E54" w:rsidRPr="00FA5066" w:rsidRDefault="002E66F8" w:rsidP="00D10E54">
            <w:pPr>
              <w:suppressAutoHyphens/>
              <w:ind w:firstLine="567"/>
              <w:contextualSpacing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С – количество решений комиссии ОМС по признанию построек </w:t>
            </w:r>
            <w:proofErr w:type="gramStart"/>
            <w:r w:rsidRPr="00FA5066">
              <w:rPr>
                <w:rFonts w:eastAsia="Calibri"/>
                <w:sz w:val="20"/>
                <w:szCs w:val="20"/>
                <w:lang w:val="ru-RU"/>
              </w:rPr>
              <w:t>самовольными</w:t>
            </w:r>
            <w:proofErr w:type="gram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по результатам МЗК из Реестра и количество судебных ис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ков о  принятии мер к самовольным постройкам.</w:t>
            </w:r>
          </w:p>
          <w:p w:rsidR="00D10E54" w:rsidRPr="00FA5066" w:rsidRDefault="002E66F8" w:rsidP="00D10E54">
            <w:pPr>
              <w:suppressAutoHyphens/>
              <w:ind w:firstLine="567"/>
              <w:contextualSpacing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*</w:t>
            </w:r>
            <w:proofErr w:type="spellStart"/>
            <w:r w:rsidRPr="00FA5066">
              <w:rPr>
                <w:rFonts w:eastAsia="Calibri"/>
                <w:sz w:val="20"/>
                <w:szCs w:val="20"/>
                <w:lang w:val="ru-RU"/>
              </w:rPr>
              <w:t>Рвно</w:t>
            </w:r>
            <w:proofErr w:type="spell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Реестр земельных участков, на которых выявлены не зарегистрированные объекты недвижимости.</w:t>
            </w:r>
          </w:p>
          <w:p w:rsidR="00D10E54" w:rsidRPr="00FA5066" w:rsidRDefault="002E66F8" w:rsidP="00D10E54">
            <w:pPr>
              <w:suppressAutoHyphens/>
              <w:ind w:firstLine="567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Плановое значение показателя: 1 квартал - 5%;</w:t>
            </w:r>
          </w:p>
          <w:p w:rsidR="00D10E54" w:rsidRPr="00FA5066" w:rsidRDefault="002E66F8" w:rsidP="00D10E54">
            <w:pPr>
              <w:suppressAutoHyphens/>
              <w:ind w:firstLine="567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                                                      2 квартал 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- 20%;</w:t>
            </w:r>
          </w:p>
          <w:p w:rsidR="00D10E54" w:rsidRPr="00FA5066" w:rsidRDefault="002E66F8" w:rsidP="00D10E54">
            <w:pPr>
              <w:suppressAutoHyphens/>
              <w:ind w:firstLine="567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                                                      3 квартал - 40%;</w:t>
            </w:r>
          </w:p>
          <w:p w:rsidR="00D10E54" w:rsidRPr="00FA5066" w:rsidRDefault="002E66F8" w:rsidP="00D10E54">
            <w:pPr>
              <w:suppressAutoHyphens/>
              <w:ind w:firstLine="567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                                                      4 квартал (год) - 50%.</w:t>
            </w:r>
          </w:p>
        </w:tc>
        <w:tc>
          <w:tcPr>
            <w:tcW w:w="1843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FA5066">
              <w:rPr>
                <w:sz w:val="20"/>
                <w:szCs w:val="20"/>
                <w:lang w:val="ru-RU" w:eastAsia="ru-RU"/>
              </w:rPr>
              <w:t>Минмособлимущество</w:t>
            </w:r>
            <w:proofErr w:type="spellEnd"/>
            <w:r w:rsidRPr="00FA5066">
              <w:rPr>
                <w:sz w:val="20"/>
                <w:szCs w:val="20"/>
                <w:lang w:val="ru-RU" w:eastAsia="ru-RU"/>
              </w:rPr>
              <w:t xml:space="preserve">, данные, внесенные ОМС </w:t>
            </w:r>
            <w:proofErr w:type="gramStart"/>
            <w:r w:rsidRPr="00FA5066">
              <w:rPr>
                <w:sz w:val="20"/>
                <w:szCs w:val="20"/>
                <w:lang w:val="ru-RU" w:eastAsia="ru-RU"/>
              </w:rPr>
              <w:t>в ГАС</w:t>
            </w:r>
            <w:proofErr w:type="gramEnd"/>
            <w:r w:rsidRPr="00FA5066">
              <w:rPr>
                <w:sz w:val="20"/>
                <w:szCs w:val="20"/>
                <w:lang w:val="ru-RU" w:eastAsia="ru-RU"/>
              </w:rPr>
              <w:t xml:space="preserve"> «Управление»</w:t>
            </w:r>
          </w:p>
        </w:tc>
        <w:tc>
          <w:tcPr>
            <w:tcW w:w="1667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Ежеквартально</w:t>
            </w:r>
          </w:p>
        </w:tc>
      </w:tr>
      <w:tr w:rsidR="00EC3E83" w:rsidTr="00FA50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20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ind w:left="-704"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1.8.</w:t>
            </w:r>
          </w:p>
        </w:tc>
        <w:tc>
          <w:tcPr>
            <w:tcW w:w="2541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Прирост земельного</w:t>
            </w:r>
            <w:r w:rsidRPr="00FA5066">
              <w:rPr>
                <w:sz w:val="20"/>
                <w:szCs w:val="20"/>
                <w:lang w:val="ru-RU" w:eastAsia="ru-RU"/>
              </w:rPr>
              <w:t xml:space="preserve"> налога</w:t>
            </w:r>
          </w:p>
        </w:tc>
        <w:tc>
          <w:tcPr>
            <w:tcW w:w="566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080" w:type="dxa"/>
            <w:gridSpan w:val="2"/>
          </w:tcPr>
          <w:p w:rsidR="00D10E54" w:rsidRPr="00FA5066" w:rsidRDefault="002E66F8" w:rsidP="00D10E54">
            <w:pPr>
              <w:suppressAutoHyphens/>
              <w:ind w:firstLine="45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10E54" w:rsidRPr="00FA5066" w:rsidRDefault="002E66F8" w:rsidP="00D10E54">
            <w:pPr>
              <w:suppressAutoHyphens/>
              <w:ind w:firstLine="45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Расчет показателя осуществляется по следующей формуле:</w:t>
            </w:r>
          </w:p>
          <w:p w:rsidR="00D10E54" w:rsidRPr="00FA5066" w:rsidRDefault="002E2A05" w:rsidP="00D10E54">
            <w:pPr>
              <w:suppressAutoHyphens/>
              <w:ind w:firstLine="459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EC3E83">
              <w:rPr>
                <w:position w:val="-18"/>
                <w:sz w:val="20"/>
                <w:szCs w:val="20"/>
              </w:rPr>
              <w:pict>
                <v:shape id="_x0000_i1041" type="#_x0000_t75" style="width:111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16B14&quot;/&gt;&lt;wsp:rsid wsp:val=&quot;00015591&quot;/&gt;&lt;wsp:rsid wsp:val=&quot;00016B14&quot;/&gt;&lt;wsp:rsid wsp:val=&quot;00030656&quot;/&gt;&lt;wsp:rsid wsp:val=&quot;00034189&quot;/&gt;&lt;wsp:rsid wsp:val=&quot;00037D75&quot;/&gt;&lt;wsp:rsid wsp:val=&quot;00083088&quot;/&gt;&lt;wsp:rsid wsp:val=&quot;00093027&quot;/&gt;&lt;wsp:rsid wsp:val=&quot;000A436A&quot;/&gt;&lt;wsp:rsid wsp:val=&quot;000D17A3&quot;/&gt;&lt;wsp:rsid wsp:val=&quot;000D1AF7&quot;/&gt;&lt;wsp:rsid wsp:val=&quot;000D3434&quot;/&gt;&lt;wsp:rsid wsp:val=&quot;000D561F&quot;/&gt;&lt;wsp:rsid wsp:val=&quot;000E7057&quot;/&gt;&lt;wsp:rsid wsp:val=&quot;000F401B&quot;/&gt;&lt;wsp:rsid wsp:val=&quot;0010780A&quot;/&gt;&lt;wsp:rsid wsp:val=&quot;0011533E&quot;/&gt;&lt;wsp:rsid wsp:val=&quot;001203E9&quot;/&gt;&lt;wsp:rsid wsp:val=&quot;001206AF&quot;/&gt;&lt;wsp:rsid wsp:val=&quot;00120B4C&quot;/&gt;&lt;wsp:rsid wsp:val=&quot;0012161E&quot;/&gt;&lt;wsp:rsid wsp:val=&quot;0012490F&quot;/&gt;&lt;wsp:rsid wsp:val=&quot;001266F2&quot;/&gt;&lt;wsp:rsid wsp:val=&quot;00137B0C&quot;/&gt;&lt;wsp:rsid wsp:val=&quot;00192280&quot;/&gt;&lt;wsp:rsid wsp:val=&quot;001C2057&quot;/&gt;&lt;wsp:rsid wsp:val=&quot;001C4B6F&quot;/&gt;&lt;wsp:rsid wsp:val=&quot;001E6B56&quot;/&gt;&lt;wsp:rsid wsp:val=&quot;00203BD7&quot;/&gt;&lt;wsp:rsid wsp:val=&quot;00214594&quot;/&gt;&lt;wsp:rsid wsp:val=&quot;00215459&quot;/&gt;&lt;wsp:rsid wsp:val=&quot;002323F0&quot;/&gt;&lt;wsp:rsid wsp:val=&quot;0025679D&quot;/&gt;&lt;wsp:rsid wsp:val=&quot;0026108D&quot;/&gt;&lt;wsp:rsid wsp:val=&quot;0026636D&quot;/&gt;&lt;wsp:rsid wsp:val=&quot;0028243C&quot;/&gt;&lt;wsp:rsid wsp:val=&quot;002A3375&quot;/&gt;&lt;wsp:rsid wsp:val=&quot;002A62AD&quot;/&gt;&lt;wsp:rsid wsp:val=&quot;002D0F54&quot;/&gt;&lt;wsp:rsid wsp:val=&quot;00303CA4&quot;/&gt;&lt;wsp:rsid wsp:val=&quot;00323997&quot;/&gt;&lt;wsp:rsid wsp:val=&quot;00324AC3&quot;/&gt;&lt;wsp:rsid wsp:val=&quot;00351F39&quot;/&gt;&lt;wsp:rsid wsp:val=&quot;00356FD4&quot;/&gt;&lt;wsp:rsid wsp:val=&quot;00370F69&quot;/&gt;&lt;wsp:rsid wsp:val=&quot;003A6376&quot;/&gt;&lt;wsp:rsid wsp:val=&quot;003B6EBC&quot;/&gt;&lt;wsp:rsid wsp:val=&quot;003C3E57&quot;/&gt;&lt;wsp:rsid wsp:val=&quot;003F645E&quot;/&gt;&lt;wsp:rsid wsp:val=&quot;00414D65&quot;/&gt;&lt;wsp:rsid wsp:val=&quot;00443CC2&quot;/&gt;&lt;wsp:rsid wsp:val=&quot;00446E1C&quot;/&gt;&lt;wsp:rsid wsp:val=&quot;00446F2B&quot;/&gt;&lt;wsp:rsid wsp:val=&quot;00452E58&quot;/&gt;&lt;wsp:rsid wsp:val=&quot;004801E4&quot;/&gt;&lt;wsp:rsid wsp:val=&quot;00484DCD&quot;/&gt;&lt;wsp:rsid wsp:val=&quot;0048598E&quot;/&gt;&lt;wsp:rsid wsp:val=&quot;00490CD7&quot;/&gt;&lt;wsp:rsid wsp:val=&quot;004910DE&quot;/&gt;&lt;wsp:rsid wsp:val=&quot;00491CEE&quot;/&gt;&lt;wsp:rsid wsp:val=&quot;004B1077&quot;/&gt;&lt;wsp:rsid wsp:val=&quot;004F6925&quot;/&gt;&lt;wsp:rsid wsp:val=&quot;005224D6&quot;/&gt;&lt;wsp:rsid wsp:val=&quot;00525B1C&quot;/&gt;&lt;wsp:rsid wsp:val=&quot;00532C99&quot;/&gt;&lt;wsp:rsid wsp:val=&quot;005731A3&quot;/&gt;&lt;wsp:rsid wsp:val=&quot;00583E7B&quot;/&gt;&lt;wsp:rsid wsp:val=&quot;005979F6&quot;/&gt;&lt;wsp:rsid wsp:val=&quot;005A2498&quot;/&gt;&lt;wsp:rsid wsp:val=&quot;005A5327&quot;/&gt;&lt;wsp:rsid wsp:val=&quot;005A745B&quot;/&gt;&lt;wsp:rsid wsp:val=&quot;005C035C&quot;/&gt;&lt;wsp:rsid wsp:val=&quot;005C087E&quot;/&gt;&lt;wsp:rsid wsp:val=&quot;005D1052&quot;/&gt;&lt;wsp:rsid wsp:val=&quot;005E6130&quot;/&gt;&lt;wsp:rsid wsp:val=&quot;005F4BFA&quot;/&gt;&lt;wsp:rsid wsp:val=&quot;00603F99&quot;/&gt;&lt;wsp:rsid wsp:val=&quot;00610A85&quot;/&gt;&lt;wsp:rsid wsp:val=&quot;00615907&quot;/&gt;&lt;wsp:rsid wsp:val=&quot;00621BC8&quot;/&gt;&lt;wsp:rsid wsp:val=&quot;00643A26&quot;/&gt;&lt;wsp:rsid wsp:val=&quot;0064552C&quot;/&gt;&lt;wsp:rsid wsp:val=&quot;00666570&quot;/&gt;&lt;wsp:rsid wsp:val=&quot;00671815&quot;/&gt;&lt;wsp:rsid wsp:val=&quot;006A7230&quot;/&gt;&lt;wsp:rsid wsp:val=&quot;006B7973&quot;/&gt;&lt;wsp:rsid wsp:val=&quot;006F0FC6&quot;/&gt;&lt;wsp:rsid wsp:val=&quot;006F2E8B&quot;/&gt;&lt;wsp:rsid wsp:val=&quot;006F6147&quot;/&gt;&lt;wsp:rsid wsp:val=&quot;00712003&quot;/&gt;&lt;wsp:rsid wsp:val=&quot;007160F0&quot;/&gt;&lt;wsp:rsid wsp:val=&quot;00720234&quot;/&gt;&lt;wsp:rsid wsp:val=&quot;00743A12&quot;/&gt;&lt;wsp:rsid wsp:val=&quot;00746FAA&quot;/&gt;&lt;wsp:rsid wsp:val=&quot;00753C71&quot;/&gt;&lt;wsp:rsid wsp:val=&quot;00766AB4&quot;/&gt;&lt;wsp:rsid wsp:val=&quot;007B1FC8&quot;/&gt;&lt;wsp:rsid wsp:val=&quot;007B7D14&quot;/&gt;&lt;wsp:rsid wsp:val=&quot;007C4E76&quot;/&gt;&lt;wsp:rsid wsp:val=&quot;007D5D41&quot;/&gt;&lt;wsp:rsid wsp:val=&quot;007D61CC&quot;/&gt;&lt;wsp:rsid wsp:val=&quot;007E7E1C&quot;/&gt;&lt;wsp:rsid wsp:val=&quot;00822EE9&quot;/&gt;&lt;wsp:rsid wsp:val=&quot;0084668A&quot;/&gt;&lt;wsp:rsid wsp:val=&quot;00873358&quot;/&gt;&lt;wsp:rsid wsp:val=&quot;00895563&quot;/&gt;&lt;wsp:rsid wsp:val=&quot;008C0E1C&quot;/&gt;&lt;wsp:rsid wsp:val=&quot;008D42F2&quot;/&gt;&lt;wsp:rsid wsp:val=&quot;008F121D&quot;/&gt;&lt;wsp:rsid wsp:val=&quot;009021C8&quot;/&gt;&lt;wsp:rsid wsp:val=&quot;0093466B&quot;/&gt;&lt;wsp:rsid wsp:val=&quot;00940020&quot;/&gt;&lt;wsp:rsid wsp:val=&quot;00995C63&quot;/&gt;&lt;wsp:rsid wsp:val=&quot;009E0778&quot;/&gt;&lt;wsp:rsid wsp:val=&quot;009F71F4&quot;/&gt;&lt;wsp:rsid wsp:val=&quot;00A106E3&quot;/&gt;&lt;wsp:rsid wsp:val=&quot;00A17A66&quot;/&gt;&lt;wsp:rsid wsp:val=&quot;00A17B10&quot;/&gt;&lt;wsp:rsid wsp:val=&quot;00A33F58&quot;/&gt;&lt;wsp:rsid wsp:val=&quot;00A4531E&quot;/&gt;&lt;wsp:rsid wsp:val=&quot;00A60A13&quot;/&gt;&lt;wsp:rsid wsp:val=&quot;00A61230&quot;/&gt;&lt;wsp:rsid wsp:val=&quot;00A7042B&quot;/&gt;&lt;wsp:rsid wsp:val=&quot;00A93E4F&quot;/&gt;&lt;wsp:rsid wsp:val=&quot;00AD79CF&quot;/&gt;&lt;wsp:rsid wsp:val=&quot;00AD7B55&quot;/&gt;&lt;wsp:rsid wsp:val=&quot;00AE24D5&quot;/&gt;&lt;wsp:rsid wsp:val=&quot;00AE6BFE&quot;/&gt;&lt;wsp:rsid wsp:val=&quot;00AF4C7F&quot;/&gt;&lt;wsp:rsid wsp:val=&quot;00B00B52&quot;/&gt;&lt;wsp:rsid wsp:val=&quot;00B22ABF&quot;/&gt;&lt;wsp:rsid wsp:val=&quot;00B352D6&quot;/&gt;&lt;wsp:rsid wsp:val=&quot;00B4618E&quot;/&gt;&lt;wsp:rsid wsp:val=&quot;00B4702C&quot;/&gt;&lt;wsp:rsid wsp:val=&quot;00B51486&quot;/&gt;&lt;wsp:rsid wsp:val=&quot;00B604AD&quot;/&gt;&lt;wsp:rsid wsp:val=&quot;00B62228&quot;/&gt;&lt;wsp:rsid wsp:val=&quot;00B92355&quot;/&gt;&lt;wsp:rsid wsp:val=&quot;00BA2E0E&quot;/&gt;&lt;wsp:rsid wsp:val=&quot;00BB0088&quot;/&gt;&lt;wsp:rsid wsp:val=&quot;00BD4B45&quot;/&gt;&lt;wsp:rsid wsp:val=&quot;00BD517F&quot;/&gt;&lt;wsp:rsid wsp:val=&quot;00BE29A2&quot;/&gt;&lt;wsp:rsid wsp:val=&quot;00BE79C8&quot;/&gt;&lt;wsp:rsid wsp:val=&quot;00BF4044&quot;/&gt;&lt;wsp:rsid wsp:val=&quot;00C31256&quot;/&gt;&lt;wsp:rsid wsp:val=&quot;00C64CAC&quot;/&gt;&lt;wsp:rsid wsp:val=&quot;00C748C8&quot;/&gt;&lt;wsp:rsid wsp:val=&quot;00CA2616&quot;/&gt;&lt;wsp:rsid wsp:val=&quot;00CB7AC4&quot;/&gt;&lt;wsp:rsid wsp:val=&quot;00CC5497&quot;/&gt;&lt;wsp:rsid wsp:val=&quot;00CF4751&quot;/&gt;&lt;wsp:rsid wsp:val=&quot;00D003CA&quot;/&gt;&lt;wsp:rsid wsp:val=&quot;00D03B89&quot;/&gt;&lt;wsp:rsid wsp:val=&quot;00D26C90&quot;/&gt;&lt;wsp:rsid wsp:val=&quot;00D337F0&quot;/&gt;&lt;wsp:rsid wsp:val=&quot;00D44EBD&quot;/&gt;&lt;wsp:rsid wsp:val=&quot;00D57254&quot;/&gt;&lt;wsp:rsid wsp:val=&quot;00D7326A&quot;/&gt;&lt;wsp:rsid wsp:val=&quot;00D95D71&quot;/&gt;&lt;wsp:rsid wsp:val=&quot;00DB1D83&quot;/&gt;&lt;wsp:rsid wsp:val=&quot;00DB4669&quot;/&gt;&lt;wsp:rsid wsp:val=&quot;00DB549B&quot;/&gt;&lt;wsp:rsid wsp:val=&quot;00DD7525&quot;/&gt;&lt;wsp:rsid wsp:val=&quot;00DE5D62&quot;/&gt;&lt;wsp:rsid wsp:val=&quot;00DF5DC6&quot;/&gt;&lt;wsp:rsid wsp:val=&quot;00E00B4A&quot;/&gt;&lt;wsp:rsid wsp:val=&quot;00E024B6&quot;/&gt;&lt;wsp:rsid wsp:val=&quot;00E358E0&quot;/&gt;&lt;wsp:rsid wsp:val=&quot;00E46493&quot;/&gt;&lt;wsp:rsid wsp:val=&quot;00E60F3F&quot;/&gt;&lt;wsp:rsid wsp:val=&quot;00E70C39&quot;/&gt;&lt;wsp:rsid wsp:val=&quot;00E778F7&quot;/&gt;&lt;wsp:rsid wsp:val=&quot;00E85C0A&quot;/&gt;&lt;wsp:rsid wsp:val=&quot;00E91930&quot;/&gt;&lt;wsp:rsid wsp:val=&quot;00E954D3&quot;/&gt;&lt;wsp:rsid wsp:val=&quot;00E96BDE&quot;/&gt;&lt;wsp:rsid wsp:val=&quot;00EC1316&quot;/&gt;&lt;wsp:rsid wsp:val=&quot;00EF2787&quot;/&gt;&lt;wsp:rsid wsp:val=&quot;00EF7838&quot;/&gt;&lt;wsp:rsid wsp:val=&quot;00F273DA&quot;/&gt;&lt;wsp:rsid wsp:val=&quot;00F34D93&quot;/&gt;&lt;wsp:rsid wsp:val=&quot;00F42C1A&quot;/&gt;&lt;wsp:rsid wsp:val=&quot;00F653B7&quot;/&gt;&lt;wsp:rsid wsp:val=&quot;00F93659&quot;/&gt;&lt;wsp:rsid wsp:val=&quot;00FA48BF&quot;/&gt;&lt;wsp:rsid wsp:val=&quot;00FA7EF7&quot;/&gt;&lt;wsp:rsid wsp:val=&quot;00FC1E7A&quot;/&gt;&lt;wsp:rsid wsp:val=&quot;00FD4F03&quot;/&gt;&lt;wsp:rsid wsp:val=&quot;00FD7C4D&quot;/&gt;&lt;wsp:rsid wsp:val=&quot;00FF4F6A&quot;/&gt;&lt;wsp:rsid wsp:val=&quot;00FF7F95&quot;/&gt;&lt;/wsp:rsids&gt;&lt;/w:docPr&gt;&lt;w:body&gt;&lt;w:p wsp:rsidR=&quot;00000000&quot; wsp:rsidRDefault=&quot;00D95D71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34&quot;/&gt;&lt;w:sz-cs w:val=&quot;34&quot;/&gt;&lt;/w:rPr&gt;&lt;m:t&gt;Пзн=&lt;/m:t&gt;&lt;/m:r&gt;&lt;m:f&gt;&lt;m:fPr&gt;&lt;m:ctrlPr&gt;&lt;w:rPr&gt;&lt;w:rFonts w:ascii=&quot;Cambria Math&quot; w:h-ansi=&quot;Cambria Math&quot;/&gt;&lt;wx:font wx:val=&quot;Cambria Math&quot;/&gt;&lt;w:sz w:val=&quot;34&quot;/&gt;&lt;w:sz-cs w:val=&quot;3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34&quot;/&gt;&lt;w:sz-cs w:val=&quot;34&quot;/&gt;&lt;/w:rPr&gt;&lt;m:t&gt;Фп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34&quot;/&gt;&lt;w:sz-cs w:val=&quot;34&quot;/&gt;&lt;/w:rPr&gt;&lt;m:t&gt;Гп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34&quot;/&gt;&lt;w:sz-cs w:val=&quot;3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2" o:title="" chromakey="white"/>
                </v:shape>
              </w:pict>
            </w:r>
            <w:r w:rsidR="002E66F8" w:rsidRPr="00FA5066">
              <w:rPr>
                <w:rFonts w:eastAsia="Calibri"/>
                <w:sz w:val="20"/>
                <w:szCs w:val="20"/>
                <w:lang w:val="ru-RU"/>
              </w:rPr>
              <w:t>, где</w:t>
            </w:r>
          </w:p>
          <w:p w:rsidR="00D10E54" w:rsidRPr="00FA5066" w:rsidRDefault="002E66F8" w:rsidP="00D10E54">
            <w:pPr>
              <w:suppressAutoHyphens/>
              <w:ind w:firstLine="45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FA5066">
              <w:rPr>
                <w:rFonts w:eastAsia="Calibri"/>
                <w:sz w:val="20"/>
                <w:szCs w:val="20"/>
                <w:lang w:val="ru-RU"/>
              </w:rPr>
              <w:t>Пзн</w:t>
            </w:r>
            <w:proofErr w:type="spell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Процент собираемости земельного налога. </w:t>
            </w:r>
          </w:p>
          <w:p w:rsidR="00D10E54" w:rsidRPr="00FA5066" w:rsidRDefault="002E66F8" w:rsidP="00D10E54">
            <w:pPr>
              <w:suppressAutoHyphens/>
              <w:ind w:firstLine="45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FA5066">
              <w:rPr>
                <w:rFonts w:eastAsia="Calibri"/>
                <w:sz w:val="20"/>
                <w:szCs w:val="20"/>
                <w:lang w:val="ru-RU"/>
              </w:rPr>
              <w:t>Гп</w:t>
            </w:r>
            <w:proofErr w:type="spell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годовое плановое значение показателя, установленное органу местного самоуправления по земельному налогу.</w:t>
            </w:r>
          </w:p>
          <w:p w:rsidR="00D10E54" w:rsidRPr="00FA5066" w:rsidRDefault="002E66F8" w:rsidP="00D10E54">
            <w:pPr>
              <w:suppressAutoHyphens/>
              <w:ind w:firstLine="45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FA5066">
              <w:rPr>
                <w:rFonts w:eastAsia="Calibri"/>
                <w:sz w:val="20"/>
                <w:szCs w:val="20"/>
                <w:lang w:val="ru-RU"/>
              </w:rPr>
              <w:t>Фп</w:t>
            </w:r>
            <w:proofErr w:type="spell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10E54" w:rsidRPr="00FA5066" w:rsidRDefault="002E66F8" w:rsidP="00D10E54">
            <w:pPr>
              <w:suppressAutoHyphens/>
              <w:ind w:firstLine="45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Показатель 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10E54" w:rsidRPr="00FA5066" w:rsidRDefault="002E66F8" w:rsidP="00D10E54">
            <w:pPr>
              <w:suppressAutoHyphens/>
              <w:ind w:firstLine="45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Плановое значение показателя – 100%.</w:t>
            </w:r>
          </w:p>
        </w:tc>
        <w:tc>
          <w:tcPr>
            <w:tcW w:w="1843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Система ГАС «Управление», </w:t>
            </w:r>
            <w:r w:rsidRPr="00FA5066">
              <w:rPr>
                <w:sz w:val="20"/>
                <w:szCs w:val="20"/>
                <w:lang w:val="ru-RU" w:eastAsia="ru-RU"/>
              </w:rPr>
              <w:t xml:space="preserve">утвержденные бюджеты органов местного самоуправления Московской </w:t>
            </w:r>
            <w:r w:rsidRPr="00FA5066">
              <w:rPr>
                <w:sz w:val="20"/>
                <w:szCs w:val="20"/>
                <w:lang w:val="ru-RU" w:eastAsia="ru-RU"/>
              </w:rPr>
              <w:t>области</w:t>
            </w:r>
          </w:p>
        </w:tc>
        <w:tc>
          <w:tcPr>
            <w:tcW w:w="1667" w:type="dxa"/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Ежеквартально</w:t>
            </w:r>
          </w:p>
        </w:tc>
      </w:tr>
      <w:tr w:rsidR="00EC3E83" w:rsidTr="00FA50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ind w:left="-704"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lastRenderedPageBreak/>
              <w:t>1.9.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4" w:rsidRPr="00FA5066" w:rsidRDefault="002E66F8" w:rsidP="00D10E54">
            <w:pPr>
              <w:suppressAutoHyphens/>
              <w:ind w:firstLine="45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Показатель рассчитывается по формуле:</w:t>
            </w:r>
          </w:p>
          <w:p w:rsidR="00D10E54" w:rsidRPr="00FA5066" w:rsidRDefault="002E66F8" w:rsidP="00D10E54">
            <w:pPr>
              <w:suppressAutoHyphens/>
              <w:ind w:firstLine="45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  <w:p w:rsidR="00D10E54" w:rsidRPr="00FA5066" w:rsidRDefault="002E2A05" w:rsidP="00D10E54">
            <w:pPr>
              <w:suppressAutoHyphens/>
              <w:ind w:firstLine="459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EC3E83">
              <w:rPr>
                <w:position w:val="-22"/>
                <w:sz w:val="20"/>
                <w:szCs w:val="20"/>
              </w:rPr>
              <w:pict>
                <v:shape id="_x0000_i1042" type="#_x0000_t75" style="width:115.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16B14&quot;/&gt;&lt;wsp:rsid wsp:val=&quot;00015591&quot;/&gt;&lt;wsp:rsid wsp:val=&quot;00016B14&quot;/&gt;&lt;wsp:rsid wsp:val=&quot;00030656&quot;/&gt;&lt;wsp:rsid wsp:val=&quot;00034189&quot;/&gt;&lt;wsp:rsid wsp:val=&quot;00037D75&quot;/&gt;&lt;wsp:rsid wsp:val=&quot;00083088&quot;/&gt;&lt;wsp:rsid wsp:val=&quot;00093027&quot;/&gt;&lt;wsp:rsid wsp:val=&quot;000A436A&quot;/&gt;&lt;wsp:rsid wsp:val=&quot;000D17A3&quot;/&gt;&lt;wsp:rsid wsp:val=&quot;000D1AF7&quot;/&gt;&lt;wsp:rsid wsp:val=&quot;000D3434&quot;/&gt;&lt;wsp:rsid wsp:val=&quot;000D561F&quot;/&gt;&lt;wsp:rsid wsp:val=&quot;000E7057&quot;/&gt;&lt;wsp:rsid wsp:val=&quot;000F401B&quot;/&gt;&lt;wsp:rsid wsp:val=&quot;0010780A&quot;/&gt;&lt;wsp:rsid wsp:val=&quot;0011533E&quot;/&gt;&lt;wsp:rsid wsp:val=&quot;001203E9&quot;/&gt;&lt;wsp:rsid wsp:val=&quot;001206AF&quot;/&gt;&lt;wsp:rsid wsp:val=&quot;00120B4C&quot;/&gt;&lt;wsp:rsid wsp:val=&quot;0012161E&quot;/&gt;&lt;wsp:rsid wsp:val=&quot;0012490F&quot;/&gt;&lt;wsp:rsid wsp:val=&quot;001266F2&quot;/&gt;&lt;wsp:rsid wsp:val=&quot;00137B0C&quot;/&gt;&lt;wsp:rsid wsp:val=&quot;00192280&quot;/&gt;&lt;wsp:rsid wsp:val=&quot;001C2057&quot;/&gt;&lt;wsp:rsid wsp:val=&quot;001C4B6F&quot;/&gt;&lt;wsp:rsid wsp:val=&quot;001E6B56&quot;/&gt;&lt;wsp:rsid wsp:val=&quot;00203BD7&quot;/&gt;&lt;wsp:rsid wsp:val=&quot;00214594&quot;/&gt;&lt;wsp:rsid wsp:val=&quot;00215459&quot;/&gt;&lt;wsp:rsid wsp:val=&quot;002323F0&quot;/&gt;&lt;wsp:rsid wsp:val=&quot;0025679D&quot;/&gt;&lt;wsp:rsid wsp:val=&quot;0026108D&quot;/&gt;&lt;wsp:rsid wsp:val=&quot;0026636D&quot;/&gt;&lt;wsp:rsid wsp:val=&quot;0028243C&quot;/&gt;&lt;wsp:rsid wsp:val=&quot;002A3375&quot;/&gt;&lt;wsp:rsid wsp:val=&quot;002A62AD&quot;/&gt;&lt;wsp:rsid wsp:val=&quot;002D0F54&quot;/&gt;&lt;wsp:rsid wsp:val=&quot;00303CA4&quot;/&gt;&lt;wsp:rsid wsp:val=&quot;00323997&quot;/&gt;&lt;wsp:rsid wsp:val=&quot;00324AC3&quot;/&gt;&lt;wsp:rsid wsp:val=&quot;00351F39&quot;/&gt;&lt;wsp:rsid wsp:val=&quot;00356FD4&quot;/&gt;&lt;wsp:rsid wsp:val=&quot;00370F69&quot;/&gt;&lt;wsp:rsid wsp:val=&quot;003A6376&quot;/&gt;&lt;wsp:rsid wsp:val=&quot;003B6EBC&quot;/&gt;&lt;wsp:rsid wsp:val=&quot;003C3E57&quot;/&gt;&lt;wsp:rsid wsp:val=&quot;003F645E&quot;/&gt;&lt;wsp:rsid wsp:val=&quot;00414D65&quot;/&gt;&lt;wsp:rsid wsp:val=&quot;00443CC2&quot;/&gt;&lt;wsp:rsid wsp:val=&quot;00446E1C&quot;/&gt;&lt;wsp:rsid wsp:val=&quot;00446F2B&quot;/&gt;&lt;wsp:rsid wsp:val=&quot;00452E58&quot;/&gt;&lt;wsp:rsid wsp:val=&quot;004801E4&quot;/&gt;&lt;wsp:rsid wsp:val=&quot;00484DCD&quot;/&gt;&lt;wsp:rsid wsp:val=&quot;0048598E&quot;/&gt;&lt;wsp:rsid wsp:val=&quot;00490CD7&quot;/&gt;&lt;wsp:rsid wsp:val=&quot;004910DE&quot;/&gt;&lt;wsp:rsid wsp:val=&quot;00491CEE&quot;/&gt;&lt;wsp:rsid wsp:val=&quot;004B1077&quot;/&gt;&lt;wsp:rsid wsp:val=&quot;004F6925&quot;/&gt;&lt;wsp:rsid wsp:val=&quot;005224D6&quot;/&gt;&lt;wsp:rsid wsp:val=&quot;00525B1C&quot;/&gt;&lt;wsp:rsid wsp:val=&quot;00532C99&quot;/&gt;&lt;wsp:rsid wsp:val=&quot;005731A3&quot;/&gt;&lt;wsp:rsid wsp:val=&quot;00583E7B&quot;/&gt;&lt;wsp:rsid wsp:val=&quot;005979F6&quot;/&gt;&lt;wsp:rsid wsp:val=&quot;005A2498&quot;/&gt;&lt;wsp:rsid wsp:val=&quot;005A5327&quot;/&gt;&lt;wsp:rsid wsp:val=&quot;005A745B&quot;/&gt;&lt;wsp:rsid wsp:val=&quot;005C035C&quot;/&gt;&lt;wsp:rsid wsp:val=&quot;005C087E&quot;/&gt;&lt;wsp:rsid wsp:val=&quot;005D1052&quot;/&gt;&lt;wsp:rsid wsp:val=&quot;005E6130&quot;/&gt;&lt;wsp:rsid wsp:val=&quot;005F4BFA&quot;/&gt;&lt;wsp:rsid wsp:val=&quot;00603F99&quot;/&gt;&lt;wsp:rsid wsp:val=&quot;00610A85&quot;/&gt;&lt;wsp:rsid wsp:val=&quot;00615907&quot;/&gt;&lt;wsp:rsid wsp:val=&quot;00621BC8&quot;/&gt;&lt;wsp:rsid wsp:val=&quot;00643A26&quot;/&gt;&lt;wsp:rsid wsp:val=&quot;0064552C&quot;/&gt;&lt;wsp:rsid wsp:val=&quot;00666570&quot;/&gt;&lt;wsp:rsid wsp:val=&quot;00671815&quot;/&gt;&lt;wsp:rsid wsp:val=&quot;006A7230&quot;/&gt;&lt;wsp:rsid wsp:val=&quot;006B7973&quot;/&gt;&lt;wsp:rsid wsp:val=&quot;006F0FC6&quot;/&gt;&lt;wsp:rsid wsp:val=&quot;006F2E8B&quot;/&gt;&lt;wsp:rsid wsp:val=&quot;006F6147&quot;/&gt;&lt;wsp:rsid wsp:val=&quot;00712003&quot;/&gt;&lt;wsp:rsid wsp:val=&quot;007160F0&quot;/&gt;&lt;wsp:rsid wsp:val=&quot;00720234&quot;/&gt;&lt;wsp:rsid wsp:val=&quot;00743A12&quot;/&gt;&lt;wsp:rsid wsp:val=&quot;00746FAA&quot;/&gt;&lt;wsp:rsid wsp:val=&quot;00753C71&quot;/&gt;&lt;wsp:rsid wsp:val=&quot;00766AB4&quot;/&gt;&lt;wsp:rsid wsp:val=&quot;007B1FC8&quot;/&gt;&lt;wsp:rsid wsp:val=&quot;007B7D14&quot;/&gt;&lt;wsp:rsid wsp:val=&quot;007C4E76&quot;/&gt;&lt;wsp:rsid wsp:val=&quot;007D5D41&quot;/&gt;&lt;wsp:rsid wsp:val=&quot;007D61CC&quot;/&gt;&lt;wsp:rsid wsp:val=&quot;007E7E1C&quot;/&gt;&lt;wsp:rsid wsp:val=&quot;00822EE9&quot;/&gt;&lt;wsp:rsid wsp:val=&quot;0084668A&quot;/&gt;&lt;wsp:rsid wsp:val=&quot;00873358&quot;/&gt;&lt;wsp:rsid wsp:val=&quot;00895563&quot;/&gt;&lt;wsp:rsid wsp:val=&quot;008C0E1C&quot;/&gt;&lt;wsp:rsid wsp:val=&quot;008D42F2&quot;/&gt;&lt;wsp:rsid wsp:val=&quot;008F121D&quot;/&gt;&lt;wsp:rsid wsp:val=&quot;009021C8&quot;/&gt;&lt;wsp:rsid wsp:val=&quot;0093466B&quot;/&gt;&lt;wsp:rsid wsp:val=&quot;00940020&quot;/&gt;&lt;wsp:rsid wsp:val=&quot;00995C63&quot;/&gt;&lt;wsp:rsid wsp:val=&quot;009E0778&quot;/&gt;&lt;wsp:rsid wsp:val=&quot;009F71F4&quot;/&gt;&lt;wsp:rsid wsp:val=&quot;00A106E3&quot;/&gt;&lt;wsp:rsid wsp:val=&quot;00A17A66&quot;/&gt;&lt;wsp:rsid wsp:val=&quot;00A17B10&quot;/&gt;&lt;wsp:rsid wsp:val=&quot;00A33F58&quot;/&gt;&lt;wsp:rsid wsp:val=&quot;00A4531E&quot;/&gt;&lt;wsp:rsid wsp:val=&quot;00A60A13&quot;/&gt;&lt;wsp:rsid wsp:val=&quot;00A61230&quot;/&gt;&lt;wsp:rsid wsp:val=&quot;00A7042B&quot;/&gt;&lt;wsp:rsid wsp:val=&quot;00A93E4F&quot;/&gt;&lt;wsp:rsid wsp:val=&quot;00A949EB&quot;/&gt;&lt;wsp:rsid wsp:val=&quot;00AD79CF&quot;/&gt;&lt;wsp:rsid wsp:val=&quot;00AD7B55&quot;/&gt;&lt;wsp:rsid wsp:val=&quot;00AE24D5&quot;/&gt;&lt;wsp:rsid wsp:val=&quot;00AE6BFE&quot;/&gt;&lt;wsp:rsid wsp:val=&quot;00AF4C7F&quot;/&gt;&lt;wsp:rsid wsp:val=&quot;00B00B52&quot;/&gt;&lt;wsp:rsid wsp:val=&quot;00B22ABF&quot;/&gt;&lt;wsp:rsid wsp:val=&quot;00B352D6&quot;/&gt;&lt;wsp:rsid wsp:val=&quot;00B4618E&quot;/&gt;&lt;wsp:rsid wsp:val=&quot;00B4702C&quot;/&gt;&lt;wsp:rsid wsp:val=&quot;00B51486&quot;/&gt;&lt;wsp:rsid wsp:val=&quot;00B604AD&quot;/&gt;&lt;wsp:rsid wsp:val=&quot;00B62228&quot;/&gt;&lt;wsp:rsid wsp:val=&quot;00B92355&quot;/&gt;&lt;wsp:rsid wsp:val=&quot;00BA2E0E&quot;/&gt;&lt;wsp:rsid wsp:val=&quot;00BB0088&quot;/&gt;&lt;wsp:rsid wsp:val=&quot;00BD4B45&quot;/&gt;&lt;wsp:rsid wsp:val=&quot;00BD517F&quot;/&gt;&lt;wsp:rsid wsp:val=&quot;00BE29A2&quot;/&gt;&lt;wsp:rsid wsp:val=&quot;00BE79C8&quot;/&gt;&lt;wsp:rsid wsp:val=&quot;00BF4044&quot;/&gt;&lt;wsp:rsid wsp:val=&quot;00C31256&quot;/&gt;&lt;wsp:rsid wsp:val=&quot;00C64CAC&quot;/&gt;&lt;wsp:rsid wsp:val=&quot;00C748C8&quot;/&gt;&lt;wsp:rsid wsp:val=&quot;00CA2616&quot;/&gt;&lt;wsp:rsid wsp:val=&quot;00CB7AC4&quot;/&gt;&lt;wsp:rsid wsp:val=&quot;00CC5497&quot;/&gt;&lt;wsp:rsid wsp:val=&quot;00CF4751&quot;/&gt;&lt;wsp:rsid wsp:val=&quot;00D003CA&quot;/&gt;&lt;wsp:rsid wsp:val=&quot;00D03B89&quot;/&gt;&lt;wsp:rsid wsp:val=&quot;00D26C90&quot;/&gt;&lt;wsp:rsid wsp:val=&quot;00D337F0&quot;/&gt;&lt;wsp:rsid wsp:val=&quot;00D44EBD&quot;/&gt;&lt;wsp:rsid wsp:val=&quot;00D57254&quot;/&gt;&lt;wsp:rsid wsp:val=&quot;00D7326A&quot;/&gt;&lt;wsp:rsid wsp:val=&quot;00DB1D83&quot;/&gt;&lt;wsp:rsid wsp:val=&quot;00DB4669&quot;/&gt;&lt;wsp:rsid wsp:val=&quot;00DB549B&quot;/&gt;&lt;wsp:rsid wsp:val=&quot;00DD7525&quot;/&gt;&lt;wsp:rsid wsp:val=&quot;00DE5D62&quot;/&gt;&lt;wsp:rsid wsp:val=&quot;00DF5DC6&quot;/&gt;&lt;wsp:rsid wsp:val=&quot;00E00B4A&quot;/&gt;&lt;wsp:rsid wsp:val=&quot;00E024B6&quot;/&gt;&lt;wsp:rsid wsp:val=&quot;00E358E0&quot;/&gt;&lt;wsp:rsid wsp:val=&quot;00E46493&quot;/&gt;&lt;wsp:rsid wsp:val=&quot;00E60F3F&quot;/&gt;&lt;wsp:rsid wsp:val=&quot;00E70C39&quot;/&gt;&lt;wsp:rsid wsp:val=&quot;00E778F7&quot;/&gt;&lt;wsp:rsid wsp:val=&quot;00E85C0A&quot;/&gt;&lt;wsp:rsid wsp:val=&quot;00E91930&quot;/&gt;&lt;wsp:rsid wsp:val=&quot;00E954D3&quot;/&gt;&lt;wsp:rsid wsp:val=&quot;00E96BDE&quot;/&gt;&lt;wsp:rsid wsp:val=&quot;00EC1316&quot;/&gt;&lt;wsp:rsid wsp:val=&quot;00EF2787&quot;/&gt;&lt;wsp:rsid wsp:val=&quot;00EF7838&quot;/&gt;&lt;wsp:rsid wsp:val=&quot;00F273DA&quot;/&gt;&lt;wsp:rsid wsp:val=&quot;00F34D93&quot;/&gt;&lt;wsp:rsid wsp:val=&quot;00F42C1A&quot;/&gt;&lt;wsp:rsid wsp:val=&quot;00F653B7&quot;/&gt;&lt;wsp:rsid wsp:val=&quot;00F93659&quot;/&gt;&lt;wsp:rsid wsp:val=&quot;00FA48BF&quot;/&gt;&lt;wsp:rsid wsp:val=&quot;00FA7EF7&quot;/&gt;&lt;wsp:rsid wsp:val=&quot;00FC1E7A&quot;/&gt;&lt;wsp:rsid wsp:val=&quot;00FD4F03&quot;/&gt;&lt;wsp:rsid wsp:val=&quot;00FD7C4D&quot;/&gt;&lt;wsp:rsid wsp:val=&quot;00FF4F6A&quot;/&gt;&lt;wsp:rsid wsp:val=&quot;00FF7F95&quot;/&gt;&lt;/wsp:rsids&gt;&lt;/w:docPr&gt;&lt;w:body&gt;&lt;w:p wsp:rsidR=&quot;00000000&quot; wsp:rsidRDefault=&quot;00A949EB&quot;&gt;&lt;m:oMathPara&gt;&lt;m:oMath&gt;&lt;m:r&gt;&lt;m:rPr&gt;&lt;m:sty m:val=&quot;p&quot;/&gt;&lt;/m:rPr&gt;&lt;w:rPr&gt;&lt;w:rFonts w:ascii=&quot;Cambria Math&quot; w:fareast=&quot;Calibri&quot; w:h-ansi=&quot;Cambria Math&quot; w:cs=&quot;Times New Roman&quot;/&gt;&lt;wx:font wx:val=&quot;Cambria Math&quot;/&gt;&lt;w:sz w:val=&quot;34&quot;/&gt;&lt;w:sz-cs w:val=&quot;34&quot;/&gt;&lt;/w:rPr&gt;&lt;m:t&gt;Па=&lt;/m:t&gt;&lt;/m:r&gt;&lt;m:f&gt;&lt;m:fPr&gt;&lt;m:ctrlPr&gt;&lt;w:rPr&gt;&lt;w:rFonts w:ascii=&quot;Cambria Math&quot; w:h-ansi=&quot;Cambria Math&quot;/&gt;&lt;wx:font wx:val=&quot;Cambria Math&quot;/&gt;&lt;w:sz w:val=&quot;34&quot;/&gt;&lt;w:sz-cs w:val=&quot;3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34&quot;/&gt;&lt;w:sz-cs w:val=&quot;34&quot;/&gt;&lt;/w:rPr&gt;&lt;m:t&gt;Амсп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34&quot;/&gt;&lt;w:sz-cs w:val=&quot;34&quot;/&gt;&lt;/w:rPr&gt;&lt;m:t&gt;Аобщ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34&quot;/&gt;&lt;w:sz-cs w:val=&quot;34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  <w:r w:rsidR="002E66F8" w:rsidRPr="00FA5066">
              <w:rPr>
                <w:rFonts w:eastAsia="Calibri"/>
                <w:sz w:val="20"/>
                <w:szCs w:val="20"/>
                <w:lang w:val="ru-RU"/>
              </w:rPr>
              <w:t>, где</w:t>
            </w:r>
          </w:p>
          <w:p w:rsidR="00D10E54" w:rsidRPr="00FA5066" w:rsidRDefault="00D10E54" w:rsidP="00D10E54">
            <w:pPr>
              <w:suppressAutoHyphens/>
              <w:ind w:firstLine="459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D10E54" w:rsidRPr="00FA5066" w:rsidRDefault="002E66F8" w:rsidP="00D10E54">
            <w:pPr>
              <w:suppressAutoHyphens/>
              <w:ind w:firstLine="45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Па – 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процент проведенных аукционов, %</w:t>
            </w:r>
          </w:p>
          <w:p w:rsidR="00D10E54" w:rsidRPr="00FA5066" w:rsidRDefault="002E66F8" w:rsidP="00D10E54">
            <w:pPr>
              <w:suppressAutoHyphens/>
              <w:ind w:firstLine="45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FA5066">
              <w:rPr>
                <w:rFonts w:eastAsia="Calibri"/>
                <w:sz w:val="20"/>
                <w:szCs w:val="20"/>
                <w:lang w:val="ru-RU"/>
              </w:rPr>
              <w:t>Аобщ</w:t>
            </w:r>
            <w:proofErr w:type="spell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D10E54" w:rsidRPr="00FA5066" w:rsidRDefault="002E66F8" w:rsidP="00D10E54">
            <w:pPr>
              <w:suppressAutoHyphens/>
              <w:ind w:firstLine="45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FA5066">
              <w:rPr>
                <w:rFonts w:eastAsia="Calibri"/>
                <w:sz w:val="20"/>
                <w:szCs w:val="20"/>
                <w:lang w:val="ru-RU"/>
              </w:rPr>
              <w:t>Амсп</w:t>
            </w:r>
            <w:proofErr w:type="spellEnd"/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– количество аукционов на право заключения договоров аренды земельных участк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>ов для субъектов малого и среднего предпринимательства.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br/>
              <w:t xml:space="preserve">              Плановое значение показателя:  1 квартал - 5%;</w:t>
            </w:r>
          </w:p>
          <w:p w:rsidR="00D10E54" w:rsidRPr="00FA5066" w:rsidRDefault="002E66F8" w:rsidP="00D10E54">
            <w:pPr>
              <w:suppressAutoHyphens/>
              <w:ind w:firstLine="45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                                                       2 квартал - 10%; </w:t>
            </w:r>
          </w:p>
          <w:p w:rsidR="00D10E54" w:rsidRPr="00FA5066" w:rsidRDefault="002E66F8" w:rsidP="00D10E54">
            <w:pPr>
              <w:suppressAutoHyphens/>
              <w:ind w:firstLine="45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                                                       3 квартал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- 15%;</w:t>
            </w:r>
          </w:p>
          <w:p w:rsidR="00D10E54" w:rsidRPr="00FA5066" w:rsidRDefault="002E66F8" w:rsidP="00D10E54">
            <w:pPr>
              <w:suppressAutoHyphens/>
              <w:ind w:firstLine="459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                                                        4 квартал (год) - 20%.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4" w:rsidRPr="00FA5066" w:rsidRDefault="002E66F8" w:rsidP="00D10E54">
            <w:pPr>
              <w:suppressAutoHyphens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>Система ГАС «Управление», ОМС,</w:t>
            </w:r>
          </w:p>
          <w:p w:rsidR="00D10E54" w:rsidRPr="00FA5066" w:rsidRDefault="002E66F8" w:rsidP="00D10E54">
            <w:pPr>
              <w:suppressAutoHyphens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официальный сайт торгов РФ, официальный сайт торгов МО, Комитет </w:t>
            </w:r>
            <w:r w:rsidRPr="00FA5066">
              <w:rPr>
                <w:rFonts w:eastAsia="Calibri"/>
                <w:sz w:val="20"/>
                <w:szCs w:val="20"/>
                <w:lang w:val="ru-RU"/>
              </w:rPr>
              <w:br/>
              <w:t>по конкурентной политике МО.</w:t>
            </w:r>
          </w:p>
          <w:p w:rsidR="00D10E54" w:rsidRPr="00FA5066" w:rsidRDefault="00D10E54" w:rsidP="00D10E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4" w:rsidRPr="00FA5066" w:rsidRDefault="002E66F8" w:rsidP="00D10E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FA5066">
              <w:rPr>
                <w:sz w:val="20"/>
                <w:szCs w:val="20"/>
                <w:lang w:val="ru-RU" w:eastAsia="ru-RU"/>
              </w:rPr>
              <w:t>Ежеквартально</w:t>
            </w:r>
          </w:p>
        </w:tc>
      </w:tr>
      <w:tr w:rsidR="00EC3E83" w:rsidTr="001256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B" w:rsidRPr="00FA5066" w:rsidRDefault="001256BB" w:rsidP="00D10E54">
            <w:pPr>
              <w:widowControl w:val="0"/>
              <w:suppressAutoHyphens/>
              <w:autoSpaceDE w:val="0"/>
              <w:autoSpaceDN w:val="0"/>
              <w:adjustRightInd w:val="0"/>
              <w:ind w:left="-704" w:firstLine="72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6BB" w:rsidRPr="001256BB" w:rsidRDefault="002E66F8" w:rsidP="001256B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  <w:r w:rsidRPr="001256BB">
              <w:rPr>
                <w:sz w:val="20"/>
                <w:szCs w:val="20"/>
                <w:lang w:val="ru-RU" w:eastAsia="ru-RU"/>
              </w:rPr>
              <w:t>Подпрограмма 4.</w:t>
            </w:r>
            <w:r w:rsidRPr="001256BB">
              <w:rPr>
                <w:sz w:val="20"/>
                <w:szCs w:val="20"/>
                <w:lang w:val="ru-RU"/>
              </w:rPr>
              <w:t xml:space="preserve"> «Управление муниципальными финансами»</w:t>
            </w:r>
          </w:p>
        </w:tc>
      </w:tr>
      <w:tr w:rsidR="00EC3E83" w:rsidTr="00FA50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66" w:rsidRPr="00FA5066" w:rsidRDefault="001256BB" w:rsidP="00D10E54">
            <w:pPr>
              <w:widowControl w:val="0"/>
              <w:suppressAutoHyphens/>
              <w:autoSpaceDE w:val="0"/>
              <w:autoSpaceDN w:val="0"/>
              <w:adjustRightInd w:val="0"/>
              <w:ind w:left="-704" w:firstLine="72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4.1</w:t>
            </w:r>
            <w:r w:rsidR="002E66F8" w:rsidRPr="00FA5066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66" w:rsidRPr="00FA5066" w:rsidRDefault="002E66F8" w:rsidP="00FA5066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 xml:space="preserve">Обеспечение поступлений налоговых и неналоговых доходов в бюджет городского округа Лотошино на уровне утвержденных плановых назначений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66" w:rsidRPr="00FA5066" w:rsidRDefault="002E66F8" w:rsidP="00FA5066">
            <w:pPr>
              <w:suppressAutoHyphens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% 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066" w:rsidRDefault="002E66F8" w:rsidP="00FA506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 xml:space="preserve">ПИНИН = ПНИН / УНИН * 100%, где: </w:t>
            </w:r>
          </w:p>
          <w:p w:rsidR="00FA5066" w:rsidRDefault="002E66F8" w:rsidP="00FA506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 xml:space="preserve">ПНИН - поступления налоговых и неналоговых доходов бюджета городского округа </w:t>
            </w:r>
            <w:r w:rsidR="006233F3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 xml:space="preserve">Лотошино </w:t>
            </w:r>
            <w:r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 xml:space="preserve">в текущем финансовом году; </w:t>
            </w:r>
          </w:p>
          <w:p w:rsidR="00FA5066" w:rsidRPr="00FA5066" w:rsidRDefault="002E66F8" w:rsidP="006233F3">
            <w:pPr>
              <w:suppressAutoHyphens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УНИН - плановые назначения бюджета городского округа</w:t>
            </w:r>
            <w:r w:rsidR="006233F3">
              <w:rPr>
                <w:rFonts w:eastAsia="Calibri"/>
                <w:sz w:val="20"/>
                <w:szCs w:val="20"/>
                <w:lang w:val="ru-RU"/>
              </w:rPr>
              <w:t xml:space="preserve"> Лотошино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по налоговым и неналоговым доходам в текущем финансовом году.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66" w:rsidRPr="00FA5066" w:rsidRDefault="006233F3" w:rsidP="006233F3">
            <w:pPr>
              <w:autoSpaceDE w:val="0"/>
              <w:autoSpaceDN w:val="0"/>
              <w:adjustRightInd w:val="0"/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Данные отчетности Финансово-экономического управления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66" w:rsidRPr="00FA5066" w:rsidRDefault="002E66F8" w:rsidP="00FA5066">
            <w:pPr>
              <w:suppressAutoHyphens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FA5066">
              <w:rPr>
                <w:rFonts w:eastAsia="Calibri"/>
                <w:sz w:val="20"/>
                <w:szCs w:val="20"/>
                <w:lang w:val="ru-RU"/>
              </w:rPr>
              <w:t xml:space="preserve">Ежеквартально </w:t>
            </w:r>
          </w:p>
        </w:tc>
      </w:tr>
    </w:tbl>
    <w:p w:rsidR="00D10E54" w:rsidRDefault="00D10E54" w:rsidP="00D10E54">
      <w:pPr>
        <w:widowControl w:val="0"/>
        <w:suppressAutoHyphens/>
        <w:rPr>
          <w:color w:val="FF0000"/>
          <w:sz w:val="22"/>
          <w:szCs w:val="20"/>
          <w:lang w:val="ru-RU" w:eastAsia="ru-RU"/>
        </w:rPr>
      </w:pPr>
    </w:p>
    <w:p w:rsidR="00D10E54" w:rsidRDefault="00D10E54" w:rsidP="00D10E54">
      <w:pPr>
        <w:widowControl w:val="0"/>
        <w:suppressAutoHyphens/>
        <w:rPr>
          <w:color w:val="FF0000"/>
          <w:sz w:val="22"/>
          <w:szCs w:val="20"/>
          <w:lang w:val="ru-RU" w:eastAsia="ru-RU"/>
        </w:rPr>
      </w:pPr>
    </w:p>
    <w:p w:rsidR="00D10E54" w:rsidRDefault="00D10E54" w:rsidP="00D10E54">
      <w:pPr>
        <w:widowControl w:val="0"/>
        <w:suppressAutoHyphens/>
        <w:rPr>
          <w:color w:val="FF0000"/>
          <w:sz w:val="22"/>
          <w:szCs w:val="20"/>
          <w:lang w:val="ru-RU" w:eastAsia="ru-RU"/>
        </w:rPr>
      </w:pPr>
    </w:p>
    <w:p w:rsidR="00D10E54" w:rsidRDefault="00D10E54" w:rsidP="00D10E54">
      <w:pPr>
        <w:suppressAutoHyphens/>
        <w:rPr>
          <w:rFonts w:eastAsia="Calibri"/>
          <w:sz w:val="12"/>
          <w:szCs w:val="22"/>
          <w:lang w:val="ru-RU"/>
        </w:rPr>
        <w:sectPr w:rsidR="00D10E54" w:rsidSect="00D10E54">
          <w:pgSz w:w="16840" w:h="11910" w:orient="landscape"/>
          <w:pgMar w:top="1180" w:right="822" w:bottom="900" w:left="709" w:header="749" w:footer="714" w:gutter="0"/>
          <w:cols w:space="720"/>
        </w:sectPr>
      </w:pPr>
    </w:p>
    <w:p w:rsidR="00D10E54" w:rsidRDefault="002E66F8" w:rsidP="00D10E54">
      <w:pPr>
        <w:widowControl w:val="0"/>
        <w:autoSpaceDE w:val="0"/>
        <w:autoSpaceDN w:val="0"/>
        <w:ind w:left="2185" w:right="2248"/>
        <w:jc w:val="center"/>
        <w:outlineLvl w:val="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 xml:space="preserve">6. Методика </w:t>
      </w:r>
      <w:proofErr w:type="gramStart"/>
      <w:r>
        <w:rPr>
          <w:b/>
          <w:bCs/>
          <w:lang w:val="ru-RU"/>
        </w:rPr>
        <w:t>определения результатов выполнения мероприятий муниципальной программы</w:t>
      </w:r>
      <w:proofErr w:type="gramEnd"/>
    </w:p>
    <w:p w:rsidR="00D10E54" w:rsidRDefault="002E66F8" w:rsidP="00D10E54">
      <w:pPr>
        <w:widowControl w:val="0"/>
        <w:autoSpaceDE w:val="0"/>
        <w:autoSpaceDN w:val="0"/>
        <w:ind w:left="2185" w:right="2248"/>
        <w:jc w:val="center"/>
        <w:outlineLvl w:val="1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>
        <w:rPr>
          <w:b/>
          <w:bCs/>
          <w:spacing w:val="-57"/>
          <w:lang w:val="ru-RU"/>
        </w:rPr>
        <w:t xml:space="preserve"> </w:t>
      </w:r>
      <w:r>
        <w:rPr>
          <w:b/>
          <w:bCs/>
          <w:lang w:val="ru-RU"/>
        </w:rPr>
        <w:t>городского</w:t>
      </w:r>
      <w:r>
        <w:rPr>
          <w:b/>
          <w:bCs/>
          <w:spacing w:val="-1"/>
          <w:lang w:val="ru-RU"/>
        </w:rPr>
        <w:t xml:space="preserve"> </w:t>
      </w:r>
      <w:r>
        <w:rPr>
          <w:b/>
          <w:bCs/>
          <w:lang w:val="ru-RU"/>
        </w:rPr>
        <w:t>округа Лотошино</w:t>
      </w:r>
      <w:r>
        <w:rPr>
          <w:b/>
          <w:bCs/>
          <w:spacing w:val="-1"/>
          <w:lang w:val="ru-RU"/>
        </w:rPr>
        <w:t xml:space="preserve"> </w:t>
      </w:r>
      <w:r>
        <w:rPr>
          <w:b/>
          <w:bCs/>
          <w:lang w:val="ru-RU"/>
        </w:rPr>
        <w:t>«Управление</w:t>
      </w:r>
      <w:r>
        <w:rPr>
          <w:b/>
          <w:bCs/>
          <w:spacing w:val="-1"/>
          <w:lang w:val="ru-RU"/>
        </w:rPr>
        <w:t xml:space="preserve"> </w:t>
      </w:r>
      <w:r>
        <w:rPr>
          <w:b/>
          <w:bCs/>
          <w:lang w:val="ru-RU"/>
        </w:rPr>
        <w:t>имуществом</w:t>
      </w:r>
      <w:r>
        <w:rPr>
          <w:b/>
          <w:bCs/>
          <w:spacing w:val="-2"/>
          <w:lang w:val="ru-RU"/>
        </w:rPr>
        <w:t xml:space="preserve"> </w:t>
      </w:r>
      <w:r>
        <w:rPr>
          <w:b/>
          <w:bCs/>
          <w:lang w:val="ru-RU"/>
        </w:rPr>
        <w:t>и муниципальными</w:t>
      </w:r>
      <w:r>
        <w:rPr>
          <w:b/>
          <w:bCs/>
          <w:spacing w:val="-3"/>
          <w:lang w:val="ru-RU"/>
        </w:rPr>
        <w:t xml:space="preserve"> </w:t>
      </w:r>
      <w:r>
        <w:rPr>
          <w:b/>
          <w:bCs/>
          <w:lang w:val="ru-RU"/>
        </w:rPr>
        <w:t>финансами»</w:t>
      </w:r>
    </w:p>
    <w:p w:rsidR="00D10E54" w:rsidRDefault="00D10E54" w:rsidP="00D10E54">
      <w:pPr>
        <w:suppressAutoHyphens/>
        <w:rPr>
          <w:rFonts w:eastAsia="Calibri"/>
          <w:b/>
          <w:sz w:val="23"/>
          <w:szCs w:val="22"/>
          <w:lang w:val="ru-RU"/>
        </w:rPr>
      </w:pPr>
    </w:p>
    <w:tbl>
      <w:tblPr>
        <w:tblW w:w="14739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1701"/>
        <w:gridCol w:w="1415"/>
        <w:gridCol w:w="1491"/>
        <w:gridCol w:w="4324"/>
        <w:gridCol w:w="1132"/>
        <w:gridCol w:w="3687"/>
      </w:tblGrid>
      <w:tr w:rsidR="00EC3E83" w:rsidTr="00D10E54">
        <w:trPr>
          <w:trHeight w:val="460"/>
        </w:trPr>
        <w:tc>
          <w:tcPr>
            <w:tcW w:w="989" w:type="dxa"/>
          </w:tcPr>
          <w:p w:rsidR="00D10E54" w:rsidRPr="00E90272" w:rsidRDefault="002E66F8" w:rsidP="00D10E54">
            <w:pPr>
              <w:widowControl w:val="0"/>
              <w:autoSpaceDE w:val="0"/>
              <w:autoSpaceDN w:val="0"/>
              <w:spacing w:line="223" w:lineRule="exact"/>
              <w:ind w:left="10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w w:val="99"/>
                <w:sz w:val="20"/>
                <w:szCs w:val="22"/>
                <w:lang w:val="ru-RU"/>
              </w:rPr>
              <w:t>№</w:t>
            </w: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spacing w:line="217" w:lineRule="exact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п/п</w:t>
            </w:r>
          </w:p>
        </w:tc>
        <w:tc>
          <w:tcPr>
            <w:tcW w:w="1701" w:type="dxa"/>
          </w:tcPr>
          <w:p w:rsidR="00D10E54" w:rsidRPr="00E90272" w:rsidRDefault="002E66F8" w:rsidP="00D10E54">
            <w:pPr>
              <w:widowControl w:val="0"/>
              <w:autoSpaceDE w:val="0"/>
              <w:autoSpaceDN w:val="0"/>
              <w:spacing w:line="223" w:lineRule="exact"/>
              <w:ind w:left="11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w w:val="99"/>
                <w:sz w:val="20"/>
                <w:szCs w:val="22"/>
                <w:lang w:val="ru-RU"/>
              </w:rPr>
              <w:t>№</w:t>
            </w: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spacing w:line="217" w:lineRule="exact"/>
              <w:ind w:left="157" w:right="147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подпрограммы</w:t>
            </w:r>
          </w:p>
        </w:tc>
        <w:tc>
          <w:tcPr>
            <w:tcW w:w="1415" w:type="dxa"/>
          </w:tcPr>
          <w:p w:rsidR="00D10E54" w:rsidRPr="00E90272" w:rsidRDefault="002E66F8" w:rsidP="00D10E54">
            <w:pPr>
              <w:widowControl w:val="0"/>
              <w:autoSpaceDE w:val="0"/>
              <w:autoSpaceDN w:val="0"/>
              <w:spacing w:line="223" w:lineRule="exact"/>
              <w:ind w:left="147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№</w:t>
            </w:r>
            <w:r w:rsidRPr="00E90272">
              <w:rPr>
                <w:spacing w:val="-7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основного</w:t>
            </w: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spacing w:line="217" w:lineRule="exact"/>
              <w:ind w:left="151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мероприятия</w:t>
            </w:r>
          </w:p>
        </w:tc>
        <w:tc>
          <w:tcPr>
            <w:tcW w:w="1491" w:type="dxa"/>
          </w:tcPr>
          <w:p w:rsidR="00D10E54" w:rsidRDefault="002E66F8" w:rsidP="00D10E54">
            <w:pPr>
              <w:widowControl w:val="0"/>
              <w:autoSpaceDE w:val="0"/>
              <w:autoSpaceDN w:val="0"/>
              <w:spacing w:line="223" w:lineRule="exact"/>
              <w:ind w:left="157" w:right="148"/>
              <w:jc w:val="center"/>
              <w:rPr>
                <w:spacing w:val="-3"/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№</w:t>
            </w:r>
            <w:r w:rsidRPr="00E90272">
              <w:rPr>
                <w:spacing w:val="-3"/>
                <w:sz w:val="20"/>
                <w:szCs w:val="22"/>
                <w:lang w:val="ru-RU"/>
              </w:rPr>
              <w:t xml:space="preserve"> </w:t>
            </w: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spacing w:line="223" w:lineRule="exact"/>
              <w:ind w:left="157" w:right="148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мероприятия</w:t>
            </w:r>
          </w:p>
        </w:tc>
        <w:tc>
          <w:tcPr>
            <w:tcW w:w="4324" w:type="dxa"/>
          </w:tcPr>
          <w:p w:rsidR="00D10E54" w:rsidRPr="00E90272" w:rsidRDefault="002E66F8" w:rsidP="00D10E54">
            <w:pPr>
              <w:widowControl w:val="0"/>
              <w:autoSpaceDE w:val="0"/>
              <w:autoSpaceDN w:val="0"/>
              <w:spacing w:line="223" w:lineRule="exact"/>
              <w:ind w:left="1215" w:right="1208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Наименование</w:t>
            </w:r>
            <w:r w:rsidRPr="00E90272">
              <w:rPr>
                <w:spacing w:val="-6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результата</w:t>
            </w:r>
          </w:p>
        </w:tc>
        <w:tc>
          <w:tcPr>
            <w:tcW w:w="1132" w:type="dxa"/>
          </w:tcPr>
          <w:p w:rsidR="00D10E54" w:rsidRPr="00E90272" w:rsidRDefault="002E66F8" w:rsidP="00D10E54">
            <w:pPr>
              <w:widowControl w:val="0"/>
              <w:autoSpaceDE w:val="0"/>
              <w:autoSpaceDN w:val="0"/>
              <w:spacing w:line="223" w:lineRule="exact"/>
              <w:ind w:left="199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Единица</w:t>
            </w: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spacing w:line="217" w:lineRule="exact"/>
              <w:ind w:left="120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измерения</w:t>
            </w:r>
          </w:p>
        </w:tc>
        <w:tc>
          <w:tcPr>
            <w:tcW w:w="3687" w:type="dxa"/>
          </w:tcPr>
          <w:p w:rsidR="00D10E54" w:rsidRPr="00E90272" w:rsidRDefault="002E66F8" w:rsidP="00D10E54">
            <w:pPr>
              <w:widowControl w:val="0"/>
              <w:autoSpaceDE w:val="0"/>
              <w:autoSpaceDN w:val="0"/>
              <w:spacing w:line="223" w:lineRule="exact"/>
              <w:ind w:right="599"/>
              <w:jc w:val="right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Порядок</w:t>
            </w:r>
            <w:r w:rsidRPr="00E90272">
              <w:rPr>
                <w:spacing w:val="-4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определения</w:t>
            </w:r>
            <w:r w:rsidRPr="00E90272">
              <w:rPr>
                <w:spacing w:val="-4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значений</w:t>
            </w:r>
          </w:p>
        </w:tc>
      </w:tr>
      <w:tr w:rsidR="00EC3E83" w:rsidTr="00D10E54">
        <w:trPr>
          <w:trHeight w:val="232"/>
        </w:trPr>
        <w:tc>
          <w:tcPr>
            <w:tcW w:w="989" w:type="dxa"/>
          </w:tcPr>
          <w:p w:rsidR="00D10E54" w:rsidRPr="00E90272" w:rsidRDefault="002E66F8" w:rsidP="00D10E54">
            <w:pPr>
              <w:widowControl w:val="0"/>
              <w:autoSpaceDE w:val="0"/>
              <w:autoSpaceDN w:val="0"/>
              <w:spacing w:line="212" w:lineRule="exact"/>
              <w:ind w:left="549"/>
              <w:rPr>
                <w:sz w:val="20"/>
                <w:szCs w:val="22"/>
                <w:lang w:val="ru-RU"/>
              </w:rPr>
            </w:pPr>
            <w:r w:rsidRPr="00E90272">
              <w:rPr>
                <w:w w:val="99"/>
                <w:sz w:val="20"/>
                <w:szCs w:val="22"/>
                <w:lang w:val="ru-RU"/>
              </w:rPr>
              <w:t>1</w:t>
            </w:r>
          </w:p>
        </w:tc>
        <w:tc>
          <w:tcPr>
            <w:tcW w:w="1701" w:type="dxa"/>
          </w:tcPr>
          <w:p w:rsidR="00D10E54" w:rsidRPr="00E90272" w:rsidRDefault="002E66F8" w:rsidP="00D10E54">
            <w:pPr>
              <w:widowControl w:val="0"/>
              <w:autoSpaceDE w:val="0"/>
              <w:autoSpaceDN w:val="0"/>
              <w:spacing w:line="212" w:lineRule="exact"/>
              <w:ind w:left="7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w w:val="99"/>
                <w:sz w:val="20"/>
                <w:szCs w:val="22"/>
                <w:lang w:val="ru-RU"/>
              </w:rPr>
              <w:t>2</w:t>
            </w:r>
          </w:p>
        </w:tc>
        <w:tc>
          <w:tcPr>
            <w:tcW w:w="1415" w:type="dxa"/>
          </w:tcPr>
          <w:p w:rsidR="00D10E54" w:rsidRPr="00E90272" w:rsidRDefault="002E66F8" w:rsidP="00D10E54">
            <w:pPr>
              <w:widowControl w:val="0"/>
              <w:autoSpaceDE w:val="0"/>
              <w:autoSpaceDN w:val="0"/>
              <w:spacing w:line="212" w:lineRule="exact"/>
              <w:ind w:left="6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w w:val="99"/>
                <w:sz w:val="20"/>
                <w:szCs w:val="22"/>
                <w:lang w:val="ru-RU"/>
              </w:rPr>
              <w:t>3</w:t>
            </w:r>
          </w:p>
        </w:tc>
        <w:tc>
          <w:tcPr>
            <w:tcW w:w="1491" w:type="dxa"/>
          </w:tcPr>
          <w:p w:rsidR="00D10E54" w:rsidRPr="00E90272" w:rsidRDefault="002E66F8" w:rsidP="00D10E54">
            <w:pPr>
              <w:widowControl w:val="0"/>
              <w:autoSpaceDE w:val="0"/>
              <w:autoSpaceDN w:val="0"/>
              <w:spacing w:line="212" w:lineRule="exact"/>
              <w:ind w:left="10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w w:val="99"/>
                <w:sz w:val="20"/>
                <w:szCs w:val="22"/>
                <w:lang w:val="ru-RU"/>
              </w:rPr>
              <w:t>4</w:t>
            </w:r>
          </w:p>
        </w:tc>
        <w:tc>
          <w:tcPr>
            <w:tcW w:w="4324" w:type="dxa"/>
          </w:tcPr>
          <w:p w:rsidR="00D10E54" w:rsidRPr="00E90272" w:rsidRDefault="002E66F8" w:rsidP="00D10E54">
            <w:pPr>
              <w:widowControl w:val="0"/>
              <w:autoSpaceDE w:val="0"/>
              <w:autoSpaceDN w:val="0"/>
              <w:spacing w:line="212" w:lineRule="exact"/>
              <w:ind w:left="7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w w:val="99"/>
                <w:sz w:val="20"/>
                <w:szCs w:val="22"/>
                <w:lang w:val="ru-RU"/>
              </w:rPr>
              <w:t>5</w:t>
            </w:r>
          </w:p>
        </w:tc>
        <w:tc>
          <w:tcPr>
            <w:tcW w:w="1132" w:type="dxa"/>
          </w:tcPr>
          <w:p w:rsidR="00D10E54" w:rsidRPr="00E90272" w:rsidRDefault="002E66F8" w:rsidP="00D10E54">
            <w:pPr>
              <w:widowControl w:val="0"/>
              <w:autoSpaceDE w:val="0"/>
              <w:autoSpaceDN w:val="0"/>
              <w:spacing w:line="212" w:lineRule="exact"/>
              <w:ind w:left="15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w w:val="99"/>
                <w:sz w:val="20"/>
                <w:szCs w:val="22"/>
                <w:lang w:val="ru-RU"/>
              </w:rPr>
              <w:t>6</w:t>
            </w:r>
          </w:p>
        </w:tc>
        <w:tc>
          <w:tcPr>
            <w:tcW w:w="3687" w:type="dxa"/>
          </w:tcPr>
          <w:p w:rsidR="00D10E54" w:rsidRPr="00E90272" w:rsidRDefault="002E66F8" w:rsidP="00D10E54">
            <w:pPr>
              <w:widowControl w:val="0"/>
              <w:autoSpaceDE w:val="0"/>
              <w:autoSpaceDN w:val="0"/>
              <w:spacing w:line="212" w:lineRule="exact"/>
              <w:ind w:left="96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w w:val="99"/>
                <w:sz w:val="20"/>
                <w:szCs w:val="22"/>
                <w:lang w:val="ru-RU"/>
              </w:rPr>
              <w:t>7</w:t>
            </w:r>
          </w:p>
        </w:tc>
      </w:tr>
      <w:tr w:rsidR="00EC3E83" w:rsidRPr="002E2A05" w:rsidTr="00D10E54">
        <w:trPr>
          <w:trHeight w:val="1149"/>
        </w:trPr>
        <w:tc>
          <w:tcPr>
            <w:tcW w:w="989" w:type="dxa"/>
          </w:tcPr>
          <w:p w:rsidR="00D10E54" w:rsidRPr="00E90272" w:rsidRDefault="00D10E54" w:rsidP="00D10E54">
            <w:pPr>
              <w:widowControl w:val="0"/>
              <w:autoSpaceDE w:val="0"/>
              <w:autoSpaceDN w:val="0"/>
              <w:rPr>
                <w:b/>
                <w:sz w:val="22"/>
                <w:szCs w:val="22"/>
                <w:lang w:val="ru-RU"/>
              </w:rPr>
            </w:pPr>
          </w:p>
          <w:p w:rsidR="00D10E54" w:rsidRPr="00E90272" w:rsidRDefault="00D10E54" w:rsidP="00D10E54">
            <w:pPr>
              <w:widowControl w:val="0"/>
              <w:autoSpaceDE w:val="0"/>
              <w:autoSpaceDN w:val="0"/>
              <w:spacing w:before="5"/>
              <w:rPr>
                <w:b/>
                <w:sz w:val="17"/>
                <w:szCs w:val="22"/>
                <w:lang w:val="ru-RU"/>
              </w:rPr>
            </w:pP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ind w:left="525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1.</w:t>
            </w:r>
          </w:p>
        </w:tc>
        <w:tc>
          <w:tcPr>
            <w:tcW w:w="1701" w:type="dxa"/>
          </w:tcPr>
          <w:p w:rsidR="00D10E54" w:rsidRPr="00E90272" w:rsidRDefault="00D10E54" w:rsidP="00D10E54">
            <w:pPr>
              <w:widowControl w:val="0"/>
              <w:autoSpaceDE w:val="0"/>
              <w:autoSpaceDN w:val="0"/>
              <w:rPr>
                <w:b/>
                <w:sz w:val="22"/>
                <w:szCs w:val="22"/>
                <w:lang w:val="ru-RU"/>
              </w:rPr>
            </w:pPr>
          </w:p>
          <w:p w:rsidR="00D10E54" w:rsidRPr="00E90272" w:rsidRDefault="00D10E54" w:rsidP="00D10E54">
            <w:pPr>
              <w:widowControl w:val="0"/>
              <w:autoSpaceDE w:val="0"/>
              <w:autoSpaceDN w:val="0"/>
              <w:spacing w:before="5"/>
              <w:rPr>
                <w:b/>
                <w:sz w:val="17"/>
                <w:szCs w:val="22"/>
                <w:lang w:val="ru-RU"/>
              </w:rPr>
            </w:pP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ind w:left="41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w w:val="99"/>
                <w:sz w:val="20"/>
                <w:szCs w:val="22"/>
                <w:lang w:val="ru-RU"/>
              </w:rPr>
              <w:t>1</w:t>
            </w:r>
          </w:p>
        </w:tc>
        <w:tc>
          <w:tcPr>
            <w:tcW w:w="1415" w:type="dxa"/>
          </w:tcPr>
          <w:p w:rsidR="00D10E54" w:rsidRPr="00E90272" w:rsidRDefault="00D10E54" w:rsidP="00D10E54">
            <w:pPr>
              <w:widowControl w:val="0"/>
              <w:autoSpaceDE w:val="0"/>
              <w:autoSpaceDN w:val="0"/>
              <w:rPr>
                <w:b/>
                <w:sz w:val="22"/>
                <w:szCs w:val="22"/>
                <w:lang w:val="ru-RU"/>
              </w:rPr>
            </w:pPr>
          </w:p>
          <w:p w:rsidR="00D10E54" w:rsidRPr="00E90272" w:rsidRDefault="00D10E54" w:rsidP="00D10E54">
            <w:pPr>
              <w:widowControl w:val="0"/>
              <w:autoSpaceDE w:val="0"/>
              <w:autoSpaceDN w:val="0"/>
              <w:spacing w:before="5"/>
              <w:rPr>
                <w:b/>
                <w:sz w:val="17"/>
                <w:szCs w:val="22"/>
                <w:lang w:val="ru-RU"/>
              </w:rPr>
            </w:pP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ind w:left="586" w:right="579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02</w:t>
            </w:r>
          </w:p>
        </w:tc>
        <w:tc>
          <w:tcPr>
            <w:tcW w:w="1491" w:type="dxa"/>
          </w:tcPr>
          <w:p w:rsidR="00D10E54" w:rsidRPr="00E90272" w:rsidRDefault="00D10E54" w:rsidP="00D10E54">
            <w:pPr>
              <w:widowControl w:val="0"/>
              <w:autoSpaceDE w:val="0"/>
              <w:autoSpaceDN w:val="0"/>
              <w:rPr>
                <w:b/>
                <w:sz w:val="22"/>
                <w:szCs w:val="22"/>
                <w:lang w:val="ru-RU"/>
              </w:rPr>
            </w:pPr>
          </w:p>
          <w:p w:rsidR="00D10E54" w:rsidRPr="00E90272" w:rsidRDefault="00D10E54" w:rsidP="00D10E54">
            <w:pPr>
              <w:widowControl w:val="0"/>
              <w:autoSpaceDE w:val="0"/>
              <w:autoSpaceDN w:val="0"/>
              <w:spacing w:before="5"/>
              <w:rPr>
                <w:b/>
                <w:sz w:val="17"/>
                <w:szCs w:val="22"/>
                <w:lang w:val="ru-RU"/>
              </w:rPr>
            </w:pP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ind w:left="157" w:right="143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02.01</w:t>
            </w:r>
          </w:p>
        </w:tc>
        <w:tc>
          <w:tcPr>
            <w:tcW w:w="4324" w:type="dxa"/>
          </w:tcPr>
          <w:p w:rsidR="00D10E54" w:rsidRPr="00E90272" w:rsidRDefault="002E66F8" w:rsidP="00D10E54">
            <w:pPr>
              <w:widowControl w:val="0"/>
              <w:autoSpaceDE w:val="0"/>
              <w:autoSpaceDN w:val="0"/>
              <w:ind w:left="107" w:right="442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Количество объектов, находящихся в</w:t>
            </w:r>
            <w:r w:rsidRPr="00E90272">
              <w:rPr>
                <w:spacing w:val="1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муниципальной собственности, в отношении</w:t>
            </w:r>
            <w:r w:rsidRPr="00E90272">
              <w:rPr>
                <w:spacing w:val="1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которых</w:t>
            </w:r>
            <w:r w:rsidRPr="00E90272">
              <w:rPr>
                <w:spacing w:val="-5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были</w:t>
            </w:r>
            <w:r w:rsidRPr="00E90272">
              <w:rPr>
                <w:spacing w:val="-5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произведены</w:t>
            </w:r>
            <w:r w:rsidRPr="00E90272">
              <w:rPr>
                <w:spacing w:val="-3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расходы,</w:t>
            </w:r>
            <w:r w:rsidRPr="00E90272">
              <w:rPr>
                <w:spacing w:val="-3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связанные</w:t>
            </w:r>
            <w:r>
              <w:rPr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с</w:t>
            </w:r>
            <w:r w:rsidRPr="00E90272">
              <w:rPr>
                <w:spacing w:val="-6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владением,</w:t>
            </w:r>
            <w:r w:rsidRPr="00E90272">
              <w:rPr>
                <w:spacing w:val="-4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пользованием</w:t>
            </w:r>
            <w:r w:rsidRPr="00E90272">
              <w:rPr>
                <w:spacing w:val="-4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и</w:t>
            </w:r>
            <w:r w:rsidRPr="00E90272">
              <w:rPr>
                <w:spacing w:val="-6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распоряжением</w:t>
            </w:r>
            <w:r w:rsidRPr="00E90272">
              <w:rPr>
                <w:spacing w:val="-47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имуществом</w:t>
            </w:r>
          </w:p>
        </w:tc>
        <w:tc>
          <w:tcPr>
            <w:tcW w:w="1132" w:type="dxa"/>
          </w:tcPr>
          <w:p w:rsidR="00D10E54" w:rsidRPr="00E90272" w:rsidRDefault="00D10E54" w:rsidP="00D10E54">
            <w:pPr>
              <w:widowControl w:val="0"/>
              <w:autoSpaceDE w:val="0"/>
              <w:autoSpaceDN w:val="0"/>
              <w:rPr>
                <w:b/>
                <w:sz w:val="22"/>
                <w:szCs w:val="22"/>
                <w:lang w:val="ru-RU"/>
              </w:rPr>
            </w:pPr>
          </w:p>
          <w:p w:rsidR="00D10E54" w:rsidRPr="00E90272" w:rsidRDefault="00D10E54" w:rsidP="00D10E54">
            <w:pPr>
              <w:widowControl w:val="0"/>
              <w:autoSpaceDE w:val="0"/>
              <w:autoSpaceDN w:val="0"/>
              <w:spacing w:before="5"/>
              <w:rPr>
                <w:b/>
                <w:sz w:val="17"/>
                <w:szCs w:val="22"/>
                <w:lang w:val="ru-RU"/>
              </w:rPr>
            </w:pP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ind w:left="380" w:right="367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шт.</w:t>
            </w:r>
          </w:p>
        </w:tc>
        <w:tc>
          <w:tcPr>
            <w:tcW w:w="3687" w:type="dxa"/>
          </w:tcPr>
          <w:p w:rsidR="00D10E54" w:rsidRPr="00E90272" w:rsidRDefault="002E66F8" w:rsidP="00D10E54">
            <w:pPr>
              <w:widowControl w:val="0"/>
              <w:autoSpaceDE w:val="0"/>
              <w:autoSpaceDN w:val="0"/>
              <w:spacing w:before="1"/>
              <w:ind w:left="111" w:right="284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Определяется по мере необходимости на</w:t>
            </w:r>
            <w:r w:rsidRPr="00E90272">
              <w:rPr>
                <w:spacing w:val="1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основании</w:t>
            </w:r>
            <w:r w:rsidRPr="00E90272">
              <w:rPr>
                <w:spacing w:val="-5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заявок,</w:t>
            </w:r>
            <w:r w:rsidRPr="00E90272">
              <w:rPr>
                <w:spacing w:val="-2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направленных</w:t>
            </w:r>
            <w:r w:rsidRPr="00E90272">
              <w:rPr>
                <w:spacing w:val="-4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в</w:t>
            </w:r>
            <w:r w:rsidRPr="00E90272">
              <w:rPr>
                <w:spacing w:val="-4"/>
                <w:sz w:val="20"/>
                <w:szCs w:val="22"/>
                <w:lang w:val="ru-RU"/>
              </w:rPr>
              <w:t xml:space="preserve"> </w:t>
            </w:r>
            <w:r w:rsidRPr="008A45D9">
              <w:rPr>
                <w:sz w:val="20"/>
                <w:szCs w:val="22"/>
                <w:lang w:val="ru-RU"/>
              </w:rPr>
              <w:t>Комитет по управлению имуществом администрации городского округа Лотошино Московской области</w:t>
            </w:r>
            <w:r w:rsidRPr="00E90272">
              <w:rPr>
                <w:sz w:val="20"/>
                <w:szCs w:val="22"/>
                <w:lang w:val="ru-RU"/>
              </w:rPr>
              <w:t>,</w:t>
            </w:r>
            <w:r w:rsidRPr="00E90272">
              <w:rPr>
                <w:spacing w:val="-47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р</w:t>
            </w:r>
            <w:r w:rsidRPr="00E90272">
              <w:rPr>
                <w:sz w:val="20"/>
                <w:szCs w:val="22"/>
                <w:lang w:val="ru-RU"/>
              </w:rPr>
              <w:t>ешений</w:t>
            </w:r>
            <w:r w:rsidRPr="00E90272">
              <w:rPr>
                <w:spacing w:val="-2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суда,</w:t>
            </w:r>
            <w:r w:rsidRPr="00E90272">
              <w:rPr>
                <w:spacing w:val="1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и</w:t>
            </w:r>
            <w:r w:rsidRPr="00E90272">
              <w:rPr>
                <w:spacing w:val="-1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т.п.</w:t>
            </w:r>
          </w:p>
        </w:tc>
      </w:tr>
      <w:tr w:rsidR="00EC3E83" w:rsidRPr="002E2A05" w:rsidTr="00D10E54">
        <w:trPr>
          <w:trHeight w:val="689"/>
        </w:trPr>
        <w:tc>
          <w:tcPr>
            <w:tcW w:w="989" w:type="dxa"/>
          </w:tcPr>
          <w:p w:rsidR="00D10E54" w:rsidRPr="00E90272" w:rsidRDefault="00D10E54" w:rsidP="00D10E54">
            <w:pPr>
              <w:widowControl w:val="0"/>
              <w:autoSpaceDE w:val="0"/>
              <w:autoSpaceDN w:val="0"/>
              <w:spacing w:before="4"/>
              <w:rPr>
                <w:b/>
                <w:sz w:val="19"/>
                <w:szCs w:val="22"/>
                <w:lang w:val="ru-RU"/>
              </w:rPr>
            </w:pP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ind w:left="525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2.</w:t>
            </w:r>
          </w:p>
        </w:tc>
        <w:tc>
          <w:tcPr>
            <w:tcW w:w="1701" w:type="dxa"/>
          </w:tcPr>
          <w:p w:rsidR="00D10E54" w:rsidRPr="00E90272" w:rsidRDefault="00D10E54" w:rsidP="00D10E54">
            <w:pPr>
              <w:widowControl w:val="0"/>
              <w:autoSpaceDE w:val="0"/>
              <w:autoSpaceDN w:val="0"/>
              <w:spacing w:before="4"/>
              <w:rPr>
                <w:b/>
                <w:sz w:val="19"/>
                <w:szCs w:val="22"/>
                <w:lang w:val="ru-RU"/>
              </w:rPr>
            </w:pP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ind w:left="41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w w:val="99"/>
                <w:sz w:val="20"/>
                <w:szCs w:val="22"/>
                <w:lang w:val="ru-RU"/>
              </w:rPr>
              <w:t>1</w:t>
            </w:r>
          </w:p>
        </w:tc>
        <w:tc>
          <w:tcPr>
            <w:tcW w:w="1415" w:type="dxa"/>
          </w:tcPr>
          <w:p w:rsidR="00D10E54" w:rsidRPr="00E90272" w:rsidRDefault="00D10E54" w:rsidP="00D10E54">
            <w:pPr>
              <w:widowControl w:val="0"/>
              <w:autoSpaceDE w:val="0"/>
              <w:autoSpaceDN w:val="0"/>
              <w:spacing w:before="4"/>
              <w:rPr>
                <w:b/>
                <w:sz w:val="19"/>
                <w:szCs w:val="22"/>
                <w:lang w:val="ru-RU"/>
              </w:rPr>
            </w:pP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ind w:left="586" w:right="579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02</w:t>
            </w:r>
          </w:p>
        </w:tc>
        <w:tc>
          <w:tcPr>
            <w:tcW w:w="1491" w:type="dxa"/>
          </w:tcPr>
          <w:p w:rsidR="00D10E54" w:rsidRPr="00E90272" w:rsidRDefault="00D10E54" w:rsidP="00D10E54">
            <w:pPr>
              <w:widowControl w:val="0"/>
              <w:autoSpaceDE w:val="0"/>
              <w:autoSpaceDN w:val="0"/>
              <w:spacing w:before="4"/>
              <w:rPr>
                <w:b/>
                <w:sz w:val="19"/>
                <w:szCs w:val="22"/>
                <w:lang w:val="ru-RU"/>
              </w:rPr>
            </w:pP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ind w:left="157" w:right="143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02.02</w:t>
            </w:r>
          </w:p>
        </w:tc>
        <w:tc>
          <w:tcPr>
            <w:tcW w:w="4324" w:type="dxa"/>
          </w:tcPr>
          <w:p w:rsidR="00D10E54" w:rsidRPr="00E90272" w:rsidRDefault="002E66F8" w:rsidP="00D10E54">
            <w:pPr>
              <w:widowControl w:val="0"/>
              <w:autoSpaceDE w:val="0"/>
              <w:autoSpaceDN w:val="0"/>
              <w:spacing w:before="107"/>
              <w:ind w:left="108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Количество</w:t>
            </w:r>
            <w:r w:rsidRPr="00E90272">
              <w:rPr>
                <w:spacing w:val="-4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объектов,</w:t>
            </w:r>
            <w:r w:rsidRPr="00E90272">
              <w:rPr>
                <w:spacing w:val="-3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по</w:t>
            </w:r>
            <w:r w:rsidRPr="00E90272">
              <w:rPr>
                <w:spacing w:val="-3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которым</w:t>
            </w:r>
            <w:r w:rsidRPr="00E90272">
              <w:rPr>
                <w:spacing w:val="-4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произведена</w:t>
            </w:r>
            <w:r>
              <w:rPr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pacing w:val="-47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оплата</w:t>
            </w:r>
            <w:r w:rsidRPr="00E90272">
              <w:rPr>
                <w:spacing w:val="-1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взносов</w:t>
            </w:r>
            <w:r w:rsidRPr="00E90272">
              <w:rPr>
                <w:spacing w:val="-2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на</w:t>
            </w:r>
            <w:r w:rsidRPr="00E90272">
              <w:rPr>
                <w:spacing w:val="-1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капитальный</w:t>
            </w:r>
            <w:r w:rsidRPr="00E90272">
              <w:rPr>
                <w:spacing w:val="-2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ремонт</w:t>
            </w:r>
          </w:p>
        </w:tc>
        <w:tc>
          <w:tcPr>
            <w:tcW w:w="1132" w:type="dxa"/>
          </w:tcPr>
          <w:p w:rsidR="00D10E54" w:rsidRPr="00E90272" w:rsidRDefault="00D10E54" w:rsidP="00D10E54">
            <w:pPr>
              <w:widowControl w:val="0"/>
              <w:autoSpaceDE w:val="0"/>
              <w:autoSpaceDN w:val="0"/>
              <w:spacing w:before="4"/>
              <w:rPr>
                <w:b/>
                <w:sz w:val="19"/>
                <w:szCs w:val="22"/>
                <w:lang w:val="ru-RU"/>
              </w:rPr>
            </w:pP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ind w:left="401" w:right="345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шт.</w:t>
            </w:r>
          </w:p>
        </w:tc>
        <w:tc>
          <w:tcPr>
            <w:tcW w:w="3687" w:type="dxa"/>
          </w:tcPr>
          <w:p w:rsidR="00D10E54" w:rsidRPr="00E90272" w:rsidRDefault="002E66F8" w:rsidP="00D10E54">
            <w:pPr>
              <w:widowControl w:val="0"/>
              <w:autoSpaceDE w:val="0"/>
              <w:autoSpaceDN w:val="0"/>
              <w:ind w:left="111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Определяется количеством объектов,</w:t>
            </w:r>
            <w:r w:rsidRPr="00E90272">
              <w:rPr>
                <w:spacing w:val="1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находящихся</w:t>
            </w:r>
            <w:r w:rsidRPr="00E90272">
              <w:rPr>
                <w:spacing w:val="-4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в</w:t>
            </w:r>
            <w:r w:rsidRPr="00E90272">
              <w:rPr>
                <w:spacing w:val="-7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реестре</w:t>
            </w:r>
            <w:r w:rsidRPr="00E90272">
              <w:rPr>
                <w:spacing w:val="-5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муниципальной</w:t>
            </w:r>
            <w:r>
              <w:rPr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собственности</w:t>
            </w:r>
            <w:r w:rsidRPr="00E90272">
              <w:rPr>
                <w:spacing w:val="47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и</w:t>
            </w:r>
            <w:r w:rsidRPr="00E90272">
              <w:rPr>
                <w:spacing w:val="-2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в</w:t>
            </w:r>
            <w:r w:rsidRPr="00E90272">
              <w:rPr>
                <w:spacing w:val="-2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казне</w:t>
            </w:r>
            <w:r w:rsidRPr="00E90272">
              <w:rPr>
                <w:spacing w:val="-1"/>
                <w:sz w:val="20"/>
                <w:szCs w:val="22"/>
                <w:lang w:val="ru-RU"/>
              </w:rPr>
              <w:t xml:space="preserve"> </w:t>
            </w:r>
            <w:r>
              <w:rPr>
                <w:sz w:val="20"/>
                <w:szCs w:val="22"/>
                <w:lang w:val="ru-RU"/>
              </w:rPr>
              <w:t xml:space="preserve">муниципального образования </w:t>
            </w:r>
            <w:r>
              <w:rPr>
                <w:sz w:val="20"/>
                <w:szCs w:val="22"/>
                <w:lang w:val="ru-RU"/>
              </w:rPr>
              <w:t>«Городской округ Лотошино Московской области»</w:t>
            </w:r>
          </w:p>
        </w:tc>
      </w:tr>
      <w:tr w:rsidR="00EC3E83" w:rsidRPr="002E2A05" w:rsidTr="00D10E54">
        <w:trPr>
          <w:trHeight w:val="688"/>
        </w:trPr>
        <w:tc>
          <w:tcPr>
            <w:tcW w:w="989" w:type="dxa"/>
          </w:tcPr>
          <w:p w:rsidR="00D10E54" w:rsidRPr="00E90272" w:rsidRDefault="00D10E54" w:rsidP="00D10E54">
            <w:pPr>
              <w:widowControl w:val="0"/>
              <w:autoSpaceDE w:val="0"/>
              <w:autoSpaceDN w:val="0"/>
              <w:spacing w:before="5"/>
              <w:rPr>
                <w:b/>
                <w:sz w:val="19"/>
                <w:szCs w:val="22"/>
                <w:lang w:val="ru-RU"/>
              </w:rPr>
            </w:pP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ind w:left="525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3.</w:t>
            </w:r>
          </w:p>
        </w:tc>
        <w:tc>
          <w:tcPr>
            <w:tcW w:w="1701" w:type="dxa"/>
          </w:tcPr>
          <w:p w:rsidR="00D10E54" w:rsidRPr="00E90272" w:rsidRDefault="00D10E54" w:rsidP="00D10E54">
            <w:pPr>
              <w:widowControl w:val="0"/>
              <w:autoSpaceDE w:val="0"/>
              <w:autoSpaceDN w:val="0"/>
              <w:spacing w:before="5"/>
              <w:rPr>
                <w:b/>
                <w:sz w:val="19"/>
                <w:szCs w:val="22"/>
                <w:lang w:val="ru-RU"/>
              </w:rPr>
            </w:pP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ind w:left="41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w w:val="99"/>
                <w:sz w:val="20"/>
                <w:szCs w:val="22"/>
                <w:lang w:val="ru-RU"/>
              </w:rPr>
              <w:t>1</w:t>
            </w:r>
          </w:p>
        </w:tc>
        <w:tc>
          <w:tcPr>
            <w:tcW w:w="1415" w:type="dxa"/>
          </w:tcPr>
          <w:p w:rsidR="00D10E54" w:rsidRPr="00E90272" w:rsidRDefault="00D10E54" w:rsidP="00D10E54">
            <w:pPr>
              <w:widowControl w:val="0"/>
              <w:autoSpaceDE w:val="0"/>
              <w:autoSpaceDN w:val="0"/>
              <w:spacing w:before="5"/>
              <w:rPr>
                <w:b/>
                <w:sz w:val="19"/>
                <w:szCs w:val="22"/>
                <w:lang w:val="ru-RU"/>
              </w:rPr>
            </w:pP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ind w:left="586" w:right="579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02</w:t>
            </w:r>
          </w:p>
        </w:tc>
        <w:tc>
          <w:tcPr>
            <w:tcW w:w="1491" w:type="dxa"/>
          </w:tcPr>
          <w:p w:rsidR="00D10E54" w:rsidRPr="00E90272" w:rsidRDefault="00D10E54" w:rsidP="00D10E54">
            <w:pPr>
              <w:widowControl w:val="0"/>
              <w:autoSpaceDE w:val="0"/>
              <w:autoSpaceDN w:val="0"/>
              <w:spacing w:before="5"/>
              <w:rPr>
                <w:b/>
                <w:sz w:val="19"/>
                <w:szCs w:val="22"/>
                <w:lang w:val="ru-RU"/>
              </w:rPr>
            </w:pP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ind w:left="157" w:right="143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02.03</w:t>
            </w:r>
          </w:p>
        </w:tc>
        <w:tc>
          <w:tcPr>
            <w:tcW w:w="4324" w:type="dxa"/>
          </w:tcPr>
          <w:p w:rsidR="00D10E54" w:rsidRPr="00E90272" w:rsidRDefault="002E66F8" w:rsidP="00D10E54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Количество</w:t>
            </w:r>
            <w:r w:rsidRPr="00E90272">
              <w:rPr>
                <w:spacing w:val="-2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объектов,</w:t>
            </w:r>
            <w:r w:rsidRPr="00E90272">
              <w:rPr>
                <w:spacing w:val="-2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в</w:t>
            </w:r>
            <w:r w:rsidRPr="00E90272">
              <w:rPr>
                <w:spacing w:val="-3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отношении</w:t>
            </w:r>
            <w:r w:rsidRPr="00E90272">
              <w:rPr>
                <w:spacing w:val="-4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которых</w:t>
            </w: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spacing w:line="228" w:lineRule="exact"/>
              <w:ind w:left="107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проведены</w:t>
            </w:r>
            <w:r w:rsidRPr="00E90272">
              <w:rPr>
                <w:spacing w:val="-2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кадастровые</w:t>
            </w:r>
            <w:r w:rsidRPr="00E90272">
              <w:rPr>
                <w:spacing w:val="-5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работы</w:t>
            </w:r>
            <w:r w:rsidRPr="00E90272">
              <w:rPr>
                <w:spacing w:val="-5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и</w:t>
            </w:r>
            <w:r w:rsidRPr="00E90272">
              <w:rPr>
                <w:spacing w:val="-4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утве</w:t>
            </w:r>
            <w:r>
              <w:rPr>
                <w:sz w:val="20"/>
                <w:szCs w:val="22"/>
                <w:lang w:val="ru-RU"/>
              </w:rPr>
              <w:t>рж</w:t>
            </w:r>
            <w:r w:rsidRPr="00E90272">
              <w:rPr>
                <w:sz w:val="20"/>
                <w:szCs w:val="22"/>
                <w:lang w:val="ru-RU"/>
              </w:rPr>
              <w:t>дены</w:t>
            </w:r>
            <w:r>
              <w:rPr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pacing w:val="-47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карты-планы</w:t>
            </w:r>
            <w:r w:rsidRPr="00E90272">
              <w:rPr>
                <w:spacing w:val="-1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территорий</w:t>
            </w:r>
          </w:p>
        </w:tc>
        <w:tc>
          <w:tcPr>
            <w:tcW w:w="1132" w:type="dxa"/>
          </w:tcPr>
          <w:p w:rsidR="00D10E54" w:rsidRPr="00E90272" w:rsidRDefault="00D10E54" w:rsidP="00D10E54">
            <w:pPr>
              <w:widowControl w:val="0"/>
              <w:autoSpaceDE w:val="0"/>
              <w:autoSpaceDN w:val="0"/>
              <w:spacing w:before="5"/>
              <w:rPr>
                <w:b/>
                <w:sz w:val="19"/>
                <w:szCs w:val="22"/>
                <w:lang w:val="ru-RU"/>
              </w:rPr>
            </w:pP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ind w:left="401" w:right="345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шт.</w:t>
            </w:r>
          </w:p>
        </w:tc>
        <w:tc>
          <w:tcPr>
            <w:tcW w:w="3687" w:type="dxa"/>
          </w:tcPr>
          <w:p w:rsidR="00D10E54" w:rsidRPr="00E90272" w:rsidRDefault="002E66F8" w:rsidP="00D10E54">
            <w:pPr>
              <w:widowControl w:val="0"/>
              <w:autoSpaceDE w:val="0"/>
              <w:autoSpaceDN w:val="0"/>
              <w:spacing w:line="223" w:lineRule="exact"/>
              <w:ind w:left="111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Определяется</w:t>
            </w:r>
            <w:r w:rsidRPr="00E90272">
              <w:rPr>
                <w:spacing w:val="-2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по</w:t>
            </w:r>
            <w:r w:rsidRPr="00E90272">
              <w:rPr>
                <w:spacing w:val="-2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мере</w:t>
            </w:r>
            <w:r w:rsidRPr="00E90272">
              <w:rPr>
                <w:spacing w:val="-3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необходимости</w:t>
            </w: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spacing w:line="228" w:lineRule="exact"/>
              <w:ind w:left="111" w:right="23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 xml:space="preserve">на основании заявок, направленных в </w:t>
            </w:r>
            <w:r w:rsidRPr="008A45D9">
              <w:rPr>
                <w:sz w:val="20"/>
                <w:szCs w:val="22"/>
                <w:lang w:val="ru-RU"/>
              </w:rPr>
              <w:t xml:space="preserve">Комитет </w:t>
            </w:r>
            <w:r w:rsidRPr="008A45D9">
              <w:rPr>
                <w:sz w:val="20"/>
                <w:szCs w:val="22"/>
                <w:lang w:val="ru-RU"/>
              </w:rPr>
              <w:t>по управлению имуществом администрации городского округа Лотошино Московской области</w:t>
            </w:r>
            <w:r>
              <w:rPr>
                <w:sz w:val="20"/>
                <w:szCs w:val="22"/>
                <w:lang w:val="ru-RU"/>
              </w:rPr>
              <w:t>,</w:t>
            </w:r>
            <w:r w:rsidRPr="00E90272">
              <w:rPr>
                <w:sz w:val="20"/>
                <w:szCs w:val="22"/>
                <w:lang w:val="ru-RU"/>
              </w:rPr>
              <w:t xml:space="preserve"> или</w:t>
            </w:r>
            <w:r w:rsidRPr="00E90272">
              <w:rPr>
                <w:spacing w:val="-2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для</w:t>
            </w:r>
            <w:r w:rsidRPr="00E90272">
              <w:rPr>
                <w:spacing w:val="-1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муниципальных</w:t>
            </w:r>
            <w:r w:rsidRPr="00E90272">
              <w:rPr>
                <w:spacing w:val="-2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нужд</w:t>
            </w:r>
          </w:p>
        </w:tc>
      </w:tr>
      <w:tr w:rsidR="00EC3E83" w:rsidRPr="002E2A05" w:rsidTr="00D10E54">
        <w:trPr>
          <w:trHeight w:val="690"/>
        </w:trPr>
        <w:tc>
          <w:tcPr>
            <w:tcW w:w="989" w:type="dxa"/>
          </w:tcPr>
          <w:p w:rsidR="00D10E54" w:rsidRPr="00E90272" w:rsidRDefault="00D10E54" w:rsidP="00D10E54">
            <w:pPr>
              <w:widowControl w:val="0"/>
              <w:autoSpaceDE w:val="0"/>
              <w:autoSpaceDN w:val="0"/>
              <w:spacing w:before="5"/>
              <w:rPr>
                <w:b/>
                <w:sz w:val="19"/>
                <w:szCs w:val="22"/>
                <w:lang w:val="ru-RU"/>
              </w:rPr>
            </w:pP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ind w:left="525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4.</w:t>
            </w:r>
          </w:p>
        </w:tc>
        <w:tc>
          <w:tcPr>
            <w:tcW w:w="1701" w:type="dxa"/>
          </w:tcPr>
          <w:p w:rsidR="00D10E54" w:rsidRPr="00E90272" w:rsidRDefault="00D10E54" w:rsidP="00D10E54">
            <w:pPr>
              <w:widowControl w:val="0"/>
              <w:autoSpaceDE w:val="0"/>
              <w:autoSpaceDN w:val="0"/>
              <w:spacing w:before="5"/>
              <w:rPr>
                <w:b/>
                <w:sz w:val="19"/>
                <w:szCs w:val="22"/>
                <w:lang w:val="ru-RU"/>
              </w:rPr>
            </w:pP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ind w:left="7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w w:val="99"/>
                <w:sz w:val="20"/>
                <w:szCs w:val="22"/>
                <w:lang w:val="ru-RU"/>
              </w:rPr>
              <w:t>1</w:t>
            </w:r>
          </w:p>
        </w:tc>
        <w:tc>
          <w:tcPr>
            <w:tcW w:w="1415" w:type="dxa"/>
          </w:tcPr>
          <w:p w:rsidR="00D10E54" w:rsidRPr="00E90272" w:rsidRDefault="00D10E54" w:rsidP="00D10E54">
            <w:pPr>
              <w:widowControl w:val="0"/>
              <w:autoSpaceDE w:val="0"/>
              <w:autoSpaceDN w:val="0"/>
              <w:spacing w:before="5"/>
              <w:rPr>
                <w:b/>
                <w:sz w:val="19"/>
                <w:szCs w:val="22"/>
                <w:lang w:val="ru-RU"/>
              </w:rPr>
            </w:pP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ind w:left="586" w:right="579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03</w:t>
            </w:r>
          </w:p>
        </w:tc>
        <w:tc>
          <w:tcPr>
            <w:tcW w:w="1491" w:type="dxa"/>
          </w:tcPr>
          <w:p w:rsidR="00D10E54" w:rsidRPr="00E90272" w:rsidRDefault="00D10E54" w:rsidP="00D10E54">
            <w:pPr>
              <w:widowControl w:val="0"/>
              <w:autoSpaceDE w:val="0"/>
              <w:autoSpaceDN w:val="0"/>
              <w:spacing w:before="5"/>
              <w:rPr>
                <w:b/>
                <w:sz w:val="19"/>
                <w:szCs w:val="22"/>
                <w:lang w:val="ru-RU"/>
              </w:rPr>
            </w:pP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ind w:left="157" w:right="143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03.01</w:t>
            </w:r>
          </w:p>
        </w:tc>
        <w:tc>
          <w:tcPr>
            <w:tcW w:w="4324" w:type="dxa"/>
          </w:tcPr>
          <w:p w:rsidR="00D10E54" w:rsidRPr="00E90272" w:rsidRDefault="002E66F8" w:rsidP="00D10E54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Оказано услуг</w:t>
            </w:r>
            <w:r w:rsidRPr="00E90272">
              <w:rPr>
                <w:spacing w:val="-2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в</w:t>
            </w:r>
            <w:r w:rsidRPr="00E90272">
              <w:rPr>
                <w:spacing w:val="-4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области</w:t>
            </w:r>
            <w:r w:rsidRPr="00E90272">
              <w:rPr>
                <w:spacing w:val="-4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земельных</w:t>
            </w:r>
            <w:r w:rsidRPr="00E90272">
              <w:rPr>
                <w:spacing w:val="-4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отношений</w:t>
            </w: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spacing w:line="230" w:lineRule="atLeast"/>
              <w:ind w:left="107" w:right="225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органами местного самоуправления</w:t>
            </w:r>
            <w:r w:rsidRPr="00E90272">
              <w:rPr>
                <w:spacing w:val="1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муниципальных</w:t>
            </w:r>
            <w:r w:rsidRPr="00E90272">
              <w:rPr>
                <w:spacing w:val="-6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образований</w:t>
            </w:r>
            <w:r w:rsidRPr="00E90272">
              <w:rPr>
                <w:spacing w:val="-6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Московской</w:t>
            </w:r>
            <w:r w:rsidRPr="00E90272">
              <w:rPr>
                <w:spacing w:val="-5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области</w:t>
            </w:r>
          </w:p>
        </w:tc>
        <w:tc>
          <w:tcPr>
            <w:tcW w:w="1132" w:type="dxa"/>
          </w:tcPr>
          <w:p w:rsidR="00D10E54" w:rsidRPr="00E90272" w:rsidRDefault="00D10E54" w:rsidP="00D10E54">
            <w:pPr>
              <w:widowControl w:val="0"/>
              <w:autoSpaceDE w:val="0"/>
              <w:autoSpaceDN w:val="0"/>
              <w:spacing w:before="5"/>
              <w:rPr>
                <w:b/>
                <w:sz w:val="19"/>
                <w:szCs w:val="22"/>
                <w:lang w:val="ru-RU"/>
              </w:rPr>
            </w:pP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ind w:left="401" w:right="345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шт.</w:t>
            </w:r>
          </w:p>
        </w:tc>
        <w:tc>
          <w:tcPr>
            <w:tcW w:w="3687" w:type="dxa"/>
          </w:tcPr>
          <w:p w:rsidR="00D10E54" w:rsidRPr="00E90272" w:rsidRDefault="002E66F8" w:rsidP="00D10E54">
            <w:pPr>
              <w:widowControl w:val="0"/>
              <w:autoSpaceDE w:val="0"/>
              <w:autoSpaceDN w:val="0"/>
              <w:spacing w:before="108"/>
              <w:ind w:left="111" w:right="518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По факту оказанных услуг за отчетный</w:t>
            </w:r>
            <w:r>
              <w:rPr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pacing w:val="-48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период</w:t>
            </w:r>
          </w:p>
        </w:tc>
      </w:tr>
      <w:tr w:rsidR="00EC3E83" w:rsidTr="00D10E54">
        <w:trPr>
          <w:trHeight w:val="921"/>
        </w:trPr>
        <w:tc>
          <w:tcPr>
            <w:tcW w:w="989" w:type="dxa"/>
          </w:tcPr>
          <w:p w:rsidR="00D10E54" w:rsidRPr="00E90272" w:rsidRDefault="00D10E54" w:rsidP="00D10E54">
            <w:pPr>
              <w:widowControl w:val="0"/>
              <w:autoSpaceDE w:val="0"/>
              <w:autoSpaceDN w:val="0"/>
              <w:spacing w:before="5"/>
              <w:rPr>
                <w:b/>
                <w:sz w:val="29"/>
                <w:szCs w:val="22"/>
                <w:lang w:val="ru-RU"/>
              </w:rPr>
            </w:pPr>
          </w:p>
          <w:p w:rsidR="00D10E54" w:rsidRPr="00E90272" w:rsidRDefault="007A7E13" w:rsidP="007A7E13">
            <w:pPr>
              <w:widowControl w:val="0"/>
              <w:autoSpaceDE w:val="0"/>
              <w:autoSpaceDN w:val="0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 xml:space="preserve">          </w:t>
            </w:r>
            <w:r w:rsidR="002E66F8" w:rsidRPr="00E90272">
              <w:rPr>
                <w:sz w:val="20"/>
                <w:szCs w:val="22"/>
                <w:lang w:val="ru-RU"/>
              </w:rPr>
              <w:t>5.</w:t>
            </w:r>
          </w:p>
        </w:tc>
        <w:tc>
          <w:tcPr>
            <w:tcW w:w="1701" w:type="dxa"/>
          </w:tcPr>
          <w:p w:rsidR="00D10E54" w:rsidRPr="00E90272" w:rsidRDefault="00D10E54" w:rsidP="00D10E54">
            <w:pPr>
              <w:widowControl w:val="0"/>
              <w:autoSpaceDE w:val="0"/>
              <w:autoSpaceDN w:val="0"/>
              <w:spacing w:before="5"/>
              <w:rPr>
                <w:b/>
                <w:sz w:val="29"/>
                <w:szCs w:val="22"/>
                <w:lang w:val="ru-RU"/>
              </w:rPr>
            </w:pP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ind w:left="7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w w:val="99"/>
                <w:sz w:val="20"/>
                <w:szCs w:val="22"/>
                <w:lang w:val="ru-RU"/>
              </w:rPr>
              <w:t>1</w:t>
            </w:r>
          </w:p>
        </w:tc>
        <w:tc>
          <w:tcPr>
            <w:tcW w:w="1415" w:type="dxa"/>
          </w:tcPr>
          <w:p w:rsidR="00D10E54" w:rsidRPr="00E90272" w:rsidRDefault="00D10E54" w:rsidP="00D10E54">
            <w:pPr>
              <w:widowControl w:val="0"/>
              <w:autoSpaceDE w:val="0"/>
              <w:autoSpaceDN w:val="0"/>
              <w:spacing w:before="5"/>
              <w:rPr>
                <w:b/>
                <w:sz w:val="29"/>
                <w:szCs w:val="22"/>
                <w:lang w:val="ru-RU"/>
              </w:rPr>
            </w:pP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ind w:left="586" w:right="579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04</w:t>
            </w:r>
          </w:p>
        </w:tc>
        <w:tc>
          <w:tcPr>
            <w:tcW w:w="1491" w:type="dxa"/>
          </w:tcPr>
          <w:p w:rsidR="00D10E54" w:rsidRPr="00E90272" w:rsidRDefault="00D10E54" w:rsidP="00D10E54">
            <w:pPr>
              <w:widowControl w:val="0"/>
              <w:autoSpaceDE w:val="0"/>
              <w:autoSpaceDN w:val="0"/>
              <w:spacing w:before="5"/>
              <w:rPr>
                <w:b/>
                <w:sz w:val="29"/>
                <w:szCs w:val="22"/>
                <w:lang w:val="ru-RU"/>
              </w:rPr>
            </w:pP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ind w:left="157" w:right="143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04.01</w:t>
            </w:r>
          </w:p>
        </w:tc>
        <w:tc>
          <w:tcPr>
            <w:tcW w:w="4324" w:type="dxa"/>
          </w:tcPr>
          <w:p w:rsidR="00D10E54" w:rsidRPr="00E90272" w:rsidRDefault="002E66F8" w:rsidP="007A7E13">
            <w:pPr>
              <w:widowControl w:val="0"/>
              <w:autoSpaceDE w:val="0"/>
              <w:autoSpaceDN w:val="0"/>
              <w:ind w:left="107" w:right="612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Количество объектов, в отношении которых</w:t>
            </w:r>
            <w:r w:rsidRPr="00E90272">
              <w:rPr>
                <w:spacing w:val="1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обеспечивалась</w:t>
            </w:r>
            <w:r w:rsidRPr="00E90272">
              <w:rPr>
                <w:spacing w:val="-7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деятельность</w:t>
            </w:r>
            <w:r w:rsidRPr="00E90272">
              <w:rPr>
                <w:spacing w:val="-7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муниципальных</w:t>
            </w:r>
            <w:r>
              <w:rPr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органов</w:t>
            </w:r>
            <w:r w:rsidRPr="00E90272">
              <w:rPr>
                <w:spacing w:val="-6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в</w:t>
            </w:r>
            <w:r w:rsidRPr="00E90272">
              <w:rPr>
                <w:spacing w:val="-5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сфере</w:t>
            </w:r>
            <w:r w:rsidRPr="00E90272">
              <w:rPr>
                <w:spacing w:val="-5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земельно-имущественных</w:t>
            </w:r>
            <w:r w:rsidRPr="00E90272">
              <w:rPr>
                <w:spacing w:val="-47"/>
                <w:sz w:val="20"/>
                <w:szCs w:val="22"/>
                <w:lang w:val="ru-RU"/>
              </w:rPr>
              <w:t xml:space="preserve"> </w:t>
            </w:r>
            <w:r w:rsidRPr="00E90272">
              <w:rPr>
                <w:sz w:val="20"/>
                <w:szCs w:val="22"/>
                <w:lang w:val="ru-RU"/>
              </w:rPr>
              <w:t>отношений</w:t>
            </w:r>
          </w:p>
        </w:tc>
        <w:tc>
          <w:tcPr>
            <w:tcW w:w="1132" w:type="dxa"/>
          </w:tcPr>
          <w:p w:rsidR="00D10E54" w:rsidRPr="00E90272" w:rsidRDefault="00D10E54" w:rsidP="00D10E54">
            <w:pPr>
              <w:widowControl w:val="0"/>
              <w:autoSpaceDE w:val="0"/>
              <w:autoSpaceDN w:val="0"/>
              <w:spacing w:before="5"/>
              <w:rPr>
                <w:b/>
                <w:sz w:val="29"/>
                <w:szCs w:val="22"/>
                <w:lang w:val="ru-RU"/>
              </w:rPr>
            </w:pPr>
          </w:p>
          <w:p w:rsidR="00D10E54" w:rsidRPr="00E90272" w:rsidRDefault="002E66F8" w:rsidP="00D10E54">
            <w:pPr>
              <w:widowControl w:val="0"/>
              <w:autoSpaceDE w:val="0"/>
              <w:autoSpaceDN w:val="0"/>
              <w:ind w:left="380" w:right="367"/>
              <w:jc w:val="center"/>
              <w:rPr>
                <w:sz w:val="20"/>
                <w:szCs w:val="22"/>
                <w:lang w:val="ru-RU"/>
              </w:rPr>
            </w:pPr>
            <w:r w:rsidRPr="00E90272">
              <w:rPr>
                <w:sz w:val="20"/>
                <w:szCs w:val="22"/>
                <w:lang w:val="ru-RU"/>
              </w:rPr>
              <w:t>шт.</w:t>
            </w:r>
          </w:p>
        </w:tc>
        <w:tc>
          <w:tcPr>
            <w:tcW w:w="3687" w:type="dxa"/>
          </w:tcPr>
          <w:p w:rsidR="00D10E54" w:rsidRPr="00E90272" w:rsidRDefault="002E66F8" w:rsidP="007A7E13">
            <w:pPr>
              <w:widowControl w:val="0"/>
              <w:autoSpaceDE w:val="0"/>
              <w:autoSpaceDN w:val="0"/>
              <w:spacing w:before="108"/>
              <w:ind w:left="111" w:right="518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 xml:space="preserve"> Определяется по мере необходимости</w:t>
            </w:r>
          </w:p>
        </w:tc>
      </w:tr>
      <w:tr w:rsidR="00EC3E83" w:rsidRPr="002E2A05" w:rsidTr="00D04D2F">
        <w:trPr>
          <w:trHeight w:val="713"/>
        </w:trPr>
        <w:tc>
          <w:tcPr>
            <w:tcW w:w="989" w:type="dxa"/>
            <w:vAlign w:val="center"/>
          </w:tcPr>
          <w:p w:rsidR="007A7E13" w:rsidRPr="007A7E13" w:rsidRDefault="004C3BD1" w:rsidP="004C3BD1">
            <w:pPr>
              <w:widowControl w:val="0"/>
              <w:autoSpaceDE w:val="0"/>
              <w:autoSpaceDN w:val="0"/>
              <w:spacing w:before="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1701" w:type="dxa"/>
            <w:vAlign w:val="center"/>
          </w:tcPr>
          <w:p w:rsidR="007A7E13" w:rsidRPr="007A7E13" w:rsidRDefault="004C3BD1" w:rsidP="004C3BD1">
            <w:pPr>
              <w:widowControl w:val="0"/>
              <w:autoSpaceDE w:val="0"/>
              <w:autoSpaceDN w:val="0"/>
              <w:spacing w:before="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5" w:type="dxa"/>
            <w:vAlign w:val="center"/>
          </w:tcPr>
          <w:p w:rsidR="007A7E13" w:rsidRPr="007A7E13" w:rsidRDefault="002E66F8" w:rsidP="004C3BD1">
            <w:pPr>
              <w:widowControl w:val="0"/>
              <w:autoSpaceDE w:val="0"/>
              <w:autoSpaceDN w:val="0"/>
              <w:spacing w:before="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491" w:type="dxa"/>
            <w:vAlign w:val="center"/>
          </w:tcPr>
          <w:p w:rsidR="007A7E13" w:rsidRDefault="002E66F8" w:rsidP="004C3BD1">
            <w:pPr>
              <w:widowControl w:val="0"/>
              <w:autoSpaceDE w:val="0"/>
              <w:autoSpaceDN w:val="0"/>
              <w:spacing w:before="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50.01</w:t>
            </w:r>
          </w:p>
          <w:p w:rsidR="007A7E13" w:rsidRPr="007A7E13" w:rsidRDefault="002E66F8" w:rsidP="004C3BD1">
            <w:pPr>
              <w:widowControl w:val="0"/>
              <w:autoSpaceDE w:val="0"/>
              <w:autoSpaceDN w:val="0"/>
              <w:spacing w:before="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50.02</w:t>
            </w:r>
          </w:p>
        </w:tc>
        <w:tc>
          <w:tcPr>
            <w:tcW w:w="4324" w:type="dxa"/>
          </w:tcPr>
          <w:p w:rsidR="007A7E13" w:rsidRPr="007A7E13" w:rsidRDefault="002E66F8" w:rsidP="007A7E13">
            <w:pPr>
              <w:autoSpaceDE w:val="0"/>
              <w:autoSpaceDN w:val="0"/>
              <w:adjustRightInd w:val="0"/>
              <w:ind w:left="107"/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Объем налоговых и неналоговых поступлений в бюджет городского округа Лотошино</w:t>
            </w:r>
          </w:p>
        </w:tc>
        <w:tc>
          <w:tcPr>
            <w:tcW w:w="1132" w:type="dxa"/>
            <w:vAlign w:val="center"/>
          </w:tcPr>
          <w:p w:rsidR="007A7E13" w:rsidRPr="007A7E13" w:rsidRDefault="002E66F8" w:rsidP="00D04D2F">
            <w:pPr>
              <w:widowControl w:val="0"/>
              <w:autoSpaceDE w:val="0"/>
              <w:autoSpaceDN w:val="0"/>
              <w:spacing w:before="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тыс</w:t>
            </w:r>
            <w:proofErr w:type="gramStart"/>
            <w:r>
              <w:rPr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sz w:val="20"/>
                <w:szCs w:val="20"/>
                <w:lang w:val="ru-RU"/>
              </w:rPr>
              <w:t>уб.</w:t>
            </w:r>
          </w:p>
        </w:tc>
        <w:tc>
          <w:tcPr>
            <w:tcW w:w="3687" w:type="dxa"/>
          </w:tcPr>
          <w:p w:rsidR="007A7E13" w:rsidRPr="007A7E13" w:rsidRDefault="002E66F8" w:rsidP="007A7E13">
            <w:pPr>
              <w:widowControl w:val="0"/>
              <w:autoSpaceDE w:val="0"/>
              <w:autoSpaceDN w:val="0"/>
              <w:spacing w:before="108"/>
              <w:ind w:left="111" w:right="518"/>
              <w:rPr>
                <w:sz w:val="20"/>
                <w:szCs w:val="22"/>
                <w:lang w:val="ru-RU"/>
              </w:rPr>
            </w:pPr>
            <w:r w:rsidRPr="007A7E13">
              <w:rPr>
                <w:sz w:val="20"/>
                <w:szCs w:val="22"/>
                <w:lang w:val="ru-RU"/>
              </w:rPr>
              <w:t xml:space="preserve"> Данные отчетности об исполнении бюджета</w:t>
            </w:r>
          </w:p>
        </w:tc>
      </w:tr>
    </w:tbl>
    <w:p w:rsidR="00D10E54" w:rsidRPr="00323997" w:rsidRDefault="00D10E54" w:rsidP="00D10E54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val="ru-RU"/>
        </w:rPr>
      </w:pPr>
    </w:p>
    <w:p w:rsidR="00843D40" w:rsidRDefault="00843D40" w:rsidP="00DB549B">
      <w:pPr>
        <w:widowControl w:val="0"/>
        <w:suppressAutoHyphens/>
        <w:rPr>
          <w:sz w:val="28"/>
          <w:szCs w:val="28"/>
          <w:lang w:val="ru-RU" w:eastAsia="ru-RU"/>
        </w:rPr>
        <w:sectPr w:rsidR="00843D40" w:rsidSect="00843D40">
          <w:pgSz w:w="16838" w:h="11906" w:orient="landscape"/>
          <w:pgMar w:top="1134" w:right="567" w:bottom="1134" w:left="1134" w:header="0" w:footer="0" w:gutter="0"/>
          <w:cols w:space="720"/>
          <w:formProt w:val="0"/>
          <w:titlePg/>
          <w:docGrid w:linePitch="381"/>
        </w:sectPr>
      </w:pPr>
    </w:p>
    <w:p w:rsidR="00235FA0" w:rsidRPr="00235FA0" w:rsidRDefault="00963BE5" w:rsidP="00E70DF8">
      <w:pPr>
        <w:suppressAutoHyphens/>
        <w:ind w:left="941"/>
        <w:jc w:val="right"/>
        <w:rPr>
          <w:rFonts w:eastAsia="Calibri"/>
          <w:lang w:val="ru-RU"/>
        </w:rPr>
      </w:pPr>
      <w:r w:rsidRPr="00235FA0">
        <w:rPr>
          <w:rFonts w:eastAsia="Calibri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3BE5" w:rsidRDefault="00963BE5" w:rsidP="00963BE5">
      <w:pPr>
        <w:suppressAutoHyphens/>
        <w:spacing w:before="17"/>
        <w:ind w:left="884"/>
        <w:jc w:val="right"/>
        <w:rPr>
          <w:rFonts w:eastAsia="Calibri"/>
          <w:sz w:val="20"/>
          <w:szCs w:val="22"/>
          <w:lang w:val="ru-RU"/>
        </w:rPr>
      </w:pPr>
    </w:p>
    <w:p w:rsidR="00963BE5" w:rsidRPr="000B3CC8" w:rsidRDefault="00E70DF8" w:rsidP="00963BE5">
      <w:pPr>
        <w:widowControl w:val="0"/>
        <w:suppressAutoHyphens/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7. </w:t>
      </w:r>
      <w:r w:rsidR="002E66F8" w:rsidRPr="000B3CC8">
        <w:rPr>
          <w:b/>
          <w:lang w:val="ru-RU" w:eastAsia="ru-RU"/>
        </w:rPr>
        <w:t>Перечень мероприятий подпрограммы 1 «Эффективное управление имущественным комплексом»</w:t>
      </w:r>
    </w:p>
    <w:p w:rsidR="00963BE5" w:rsidRDefault="00963BE5" w:rsidP="00963BE5">
      <w:pPr>
        <w:widowControl w:val="0"/>
        <w:suppressAutoHyphens/>
        <w:rPr>
          <w:color w:val="FF0000"/>
          <w:sz w:val="22"/>
          <w:szCs w:val="20"/>
          <w:lang w:val="ru-RU" w:eastAsia="ru-RU"/>
        </w:rPr>
      </w:pPr>
    </w:p>
    <w:tbl>
      <w:tblPr>
        <w:tblpPr w:leftFromText="180" w:rightFromText="180" w:vertAnchor="page" w:horzAnchor="margin" w:tblpXSpec="center" w:tblpY="2609"/>
        <w:tblW w:w="158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3"/>
        <w:gridCol w:w="2225"/>
        <w:gridCol w:w="1495"/>
        <w:gridCol w:w="2384"/>
        <w:gridCol w:w="1130"/>
        <w:gridCol w:w="1092"/>
        <w:gridCol w:w="142"/>
        <w:gridCol w:w="80"/>
        <w:gridCol w:w="8"/>
        <w:gridCol w:w="27"/>
        <w:gridCol w:w="168"/>
        <w:gridCol w:w="90"/>
        <w:gridCol w:w="52"/>
        <w:gridCol w:w="131"/>
        <w:gridCol w:w="103"/>
        <w:gridCol w:w="45"/>
        <w:gridCol w:w="8"/>
        <w:gridCol w:w="128"/>
        <w:gridCol w:w="14"/>
        <w:gridCol w:w="280"/>
        <w:gridCol w:w="131"/>
        <w:gridCol w:w="14"/>
        <w:gridCol w:w="261"/>
        <w:gridCol w:w="24"/>
        <w:gridCol w:w="12"/>
        <w:gridCol w:w="848"/>
        <w:gridCol w:w="15"/>
        <w:gridCol w:w="895"/>
        <w:gridCol w:w="6"/>
        <w:gridCol w:w="9"/>
        <w:gridCol w:w="846"/>
        <w:gridCol w:w="9"/>
        <w:gridCol w:w="988"/>
        <w:gridCol w:w="9"/>
        <w:gridCol w:w="1465"/>
        <w:gridCol w:w="20"/>
      </w:tblGrid>
      <w:tr w:rsidR="00EC3E83" w:rsidTr="00B6036E">
        <w:trPr>
          <w:gridAfter w:val="1"/>
          <w:wAfter w:w="20" w:type="dxa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12161E" w:rsidRDefault="002E66F8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12161E">
              <w:rPr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12161E" w:rsidRDefault="002E66F8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12161E">
              <w:rPr>
                <w:sz w:val="20"/>
                <w:szCs w:val="20"/>
                <w:lang w:val="ru-RU" w:eastAsia="ru-RU"/>
              </w:rPr>
              <w:t>Мероприятие подпрограммы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12161E" w:rsidRDefault="002E66F8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12161E">
              <w:rPr>
                <w:sz w:val="20"/>
                <w:szCs w:val="20"/>
                <w:lang w:val="ru-RU" w:eastAsia="ru-RU"/>
              </w:rPr>
              <w:t>Сроки исполнения мероприятия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12161E" w:rsidRDefault="002E66F8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12161E">
              <w:rPr>
                <w:sz w:val="20"/>
                <w:szCs w:val="20"/>
                <w:lang w:val="ru-RU" w:eastAsia="ru-RU"/>
              </w:rPr>
              <w:t>Источники финансирования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12161E" w:rsidRDefault="002E66F8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12161E">
              <w:rPr>
                <w:sz w:val="20"/>
                <w:szCs w:val="20"/>
                <w:lang w:val="ru-RU" w:eastAsia="ru-RU"/>
              </w:rPr>
              <w:t>Всего</w:t>
            </w:r>
          </w:p>
          <w:p w:rsidR="00963BE5" w:rsidRPr="0012161E" w:rsidRDefault="002E66F8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12161E">
              <w:rPr>
                <w:sz w:val="20"/>
                <w:szCs w:val="20"/>
                <w:lang w:val="ru-RU" w:eastAsia="ru-RU"/>
              </w:rPr>
              <w:t xml:space="preserve"> (тыс. руб.)</w:t>
            </w:r>
          </w:p>
        </w:tc>
        <w:tc>
          <w:tcPr>
            <w:tcW w:w="642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12161E" w:rsidRDefault="002E66F8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12161E">
              <w:rPr>
                <w:sz w:val="20"/>
                <w:szCs w:val="20"/>
                <w:lang w:val="ru-RU" w:eastAsia="ru-RU"/>
              </w:rPr>
              <w:t>Объем финансирования по годам (тыс. руб.)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12161E" w:rsidRDefault="002E66F8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proofErr w:type="gramStart"/>
            <w:r w:rsidRPr="0012161E">
              <w:rPr>
                <w:sz w:val="20"/>
                <w:szCs w:val="20"/>
                <w:lang w:val="ru-RU" w:eastAsia="ru-RU"/>
              </w:rPr>
              <w:t>Ответственный</w:t>
            </w:r>
            <w:proofErr w:type="gramEnd"/>
            <w:r w:rsidRPr="0012161E">
              <w:rPr>
                <w:sz w:val="20"/>
                <w:szCs w:val="20"/>
                <w:lang w:val="ru-RU" w:eastAsia="ru-RU"/>
              </w:rPr>
              <w:t xml:space="preserve"> за выполн</w:t>
            </w:r>
            <w:r w:rsidRPr="0012161E">
              <w:rPr>
                <w:sz w:val="20"/>
                <w:szCs w:val="20"/>
                <w:lang w:val="ru-RU" w:eastAsia="ru-RU"/>
              </w:rPr>
              <w:t xml:space="preserve">ение мероприятия </w:t>
            </w:r>
          </w:p>
        </w:tc>
      </w:tr>
      <w:tr w:rsidR="00EC3E83" w:rsidTr="00B6036E">
        <w:trPr>
          <w:gridAfter w:val="1"/>
          <w:wAfter w:w="20" w:type="dxa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12161E" w:rsidRDefault="00963BE5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12161E" w:rsidRDefault="00963BE5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12161E" w:rsidRDefault="00963BE5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12161E" w:rsidRDefault="00963BE5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12161E" w:rsidRDefault="00963BE5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12161E" w:rsidRDefault="002E66F8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12161E">
              <w:rPr>
                <w:sz w:val="20"/>
                <w:szCs w:val="20"/>
                <w:lang w:val="ru-RU" w:eastAsia="ru-RU"/>
              </w:rPr>
              <w:t xml:space="preserve">2023 год </w:t>
            </w:r>
          </w:p>
        </w:tc>
        <w:tc>
          <w:tcPr>
            <w:tcW w:w="1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12161E" w:rsidRDefault="002E66F8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12161E">
              <w:rPr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12161E" w:rsidRDefault="002E66F8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12161E">
              <w:rPr>
                <w:sz w:val="20"/>
                <w:szCs w:val="20"/>
                <w:lang w:val="ru-RU" w:eastAsia="ru-RU"/>
              </w:rPr>
              <w:t xml:space="preserve">2025 год 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12161E" w:rsidRDefault="002E66F8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12161E">
              <w:rPr>
                <w:sz w:val="20"/>
                <w:szCs w:val="20"/>
                <w:lang w:val="ru-RU" w:eastAsia="ru-RU"/>
              </w:rPr>
              <w:t>2026</w:t>
            </w:r>
            <w:r w:rsidR="00F13CBB">
              <w:rPr>
                <w:sz w:val="20"/>
                <w:szCs w:val="20"/>
                <w:lang w:val="ru-RU" w:eastAsia="ru-RU"/>
              </w:rPr>
              <w:t xml:space="preserve"> </w:t>
            </w:r>
            <w:r w:rsidRPr="0012161E">
              <w:rPr>
                <w:sz w:val="20"/>
                <w:szCs w:val="20"/>
                <w:lang w:val="ru-RU" w:eastAsia="ru-RU"/>
              </w:rPr>
              <w:t xml:space="preserve">год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12161E" w:rsidRDefault="002E66F8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12161E">
              <w:rPr>
                <w:sz w:val="20"/>
                <w:szCs w:val="20"/>
                <w:lang w:val="ru-RU" w:eastAsia="ru-RU"/>
              </w:rPr>
              <w:t xml:space="preserve">2027 год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12161E" w:rsidRDefault="00963BE5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rPr>
          <w:gridAfter w:val="1"/>
          <w:wAfter w:w="20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12161E" w:rsidRDefault="002E66F8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12161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12161E" w:rsidRDefault="002E66F8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12161E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12161E" w:rsidRDefault="002E66F8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12161E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12161E" w:rsidRDefault="002E66F8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12161E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12161E" w:rsidRDefault="002E66F8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12161E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12161E" w:rsidRDefault="002E66F8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12161E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12161E" w:rsidRDefault="002E66F8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12161E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12161E" w:rsidRDefault="002E66F8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12161E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12161E" w:rsidRDefault="002E66F8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12161E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12161E" w:rsidRDefault="002E66F8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12161E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12161E" w:rsidRDefault="002E66F8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12161E">
              <w:rPr>
                <w:sz w:val="20"/>
                <w:szCs w:val="20"/>
                <w:lang w:val="ru-RU" w:eastAsia="ru-RU"/>
              </w:rPr>
              <w:t>11</w:t>
            </w:r>
          </w:p>
        </w:tc>
      </w:tr>
      <w:tr w:rsidR="00EC3E83" w:rsidRPr="002E2A05" w:rsidTr="00B6036E">
        <w:trPr>
          <w:gridAfter w:val="1"/>
          <w:wAfter w:w="20" w:type="dxa"/>
        </w:trPr>
        <w:tc>
          <w:tcPr>
            <w:tcW w:w="1579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5A745B" w:rsidRDefault="002E66F8" w:rsidP="0099038E">
            <w:pPr>
              <w:widowControl w:val="0"/>
              <w:suppressAutoHyphens/>
              <w:jc w:val="center"/>
              <w:rPr>
                <w:lang w:val="ru-RU" w:eastAsia="ru-RU"/>
              </w:rPr>
            </w:pPr>
            <w:r w:rsidRPr="005A745B">
              <w:rPr>
                <w:lang w:val="ru-RU" w:eastAsia="ru-RU"/>
              </w:rPr>
              <w:t>Подпрограмма 1 «</w:t>
            </w:r>
            <w:r w:rsidRPr="001E6B56">
              <w:rPr>
                <w:lang w:val="ru-RU" w:eastAsia="ru-RU"/>
              </w:rPr>
              <w:t>Эффективное управление имущественным комплексом</w:t>
            </w:r>
            <w:r w:rsidRPr="005A745B">
              <w:rPr>
                <w:lang w:val="ru-RU" w:eastAsia="ru-RU"/>
              </w:rPr>
              <w:t>»</w:t>
            </w:r>
          </w:p>
        </w:tc>
      </w:tr>
      <w:tr w:rsidR="00EC3E83" w:rsidRPr="002E2A05" w:rsidTr="00B6036E">
        <w:trPr>
          <w:gridAfter w:val="1"/>
          <w:wAfter w:w="20" w:type="dxa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2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1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2" w:rsidRPr="00452E58" w:rsidRDefault="002E66F8" w:rsidP="009903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2"/>
                <w:lang w:val="ru-RU"/>
              </w:rPr>
            </w:pPr>
            <w:r w:rsidRPr="00452E58">
              <w:rPr>
                <w:rFonts w:eastAsia="Calibri"/>
                <w:sz w:val="20"/>
                <w:szCs w:val="22"/>
                <w:lang w:val="ru-RU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:rsidR="00EE6032" w:rsidRPr="00452E58" w:rsidRDefault="002E66F8" w:rsidP="009903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2"/>
                <w:lang w:val="ru-RU"/>
              </w:rPr>
            </w:pPr>
            <w:r w:rsidRPr="00452E58">
              <w:rPr>
                <w:rFonts w:eastAsia="Calibri"/>
                <w:sz w:val="20"/>
                <w:szCs w:val="22"/>
                <w:lang w:val="ru-RU"/>
              </w:rPr>
              <w:t>и выполнение кадастровых работ</w:t>
            </w:r>
          </w:p>
          <w:p w:rsidR="00EE6032" w:rsidRPr="00940020" w:rsidRDefault="00EE6032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2" w:rsidRPr="00940020" w:rsidRDefault="002E66F8" w:rsidP="0099038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2023-2027 г.г.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2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Итого: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2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42732,0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2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15611,0</w:t>
            </w:r>
          </w:p>
        </w:tc>
        <w:tc>
          <w:tcPr>
            <w:tcW w:w="14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2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10762,0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2" w:rsidRPr="00940020" w:rsidRDefault="001419E2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5453,0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2" w:rsidRPr="00940020" w:rsidRDefault="002E66F8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5453,0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2" w:rsidRPr="00940020" w:rsidRDefault="002E66F8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5453,0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2" w:rsidRDefault="00EE6032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  <w:p w:rsidR="00EE6032" w:rsidRPr="00940020" w:rsidRDefault="002E66F8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Комитет по управлению имуществом администрации городского округа</w:t>
            </w:r>
            <w:r w:rsidRPr="008A45D9">
              <w:rPr>
                <w:sz w:val="20"/>
                <w:szCs w:val="20"/>
                <w:lang w:val="ru-RU" w:eastAsia="ru-RU"/>
              </w:rPr>
              <w:t xml:space="preserve"> Лотошино Московской области</w:t>
            </w:r>
          </w:p>
        </w:tc>
      </w:tr>
      <w:tr w:rsidR="00EC3E83" w:rsidTr="00B6036E">
        <w:trPr>
          <w:gridAfter w:val="1"/>
          <w:wAfter w:w="20" w:type="dxa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 xml:space="preserve">Средства бюджета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br/>
              <w:t>Московской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rPr>
          <w:gridAfter w:val="1"/>
          <w:wAfter w:w="20" w:type="dxa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Средства федерального бюджета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rPr>
          <w:gridAfter w:val="1"/>
          <w:wAfter w:w="20" w:type="dxa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 xml:space="preserve">Средства бюджетов муниципальных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br/>
              <w:t xml:space="preserve">образований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br/>
              <w:t>Московской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0D3A5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42732,0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0D3A5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15611,0</w:t>
            </w:r>
          </w:p>
        </w:tc>
        <w:tc>
          <w:tcPr>
            <w:tcW w:w="14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0D3A5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10762,0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1419E2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5453,0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0D3A55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5453,0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0D3A55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5453,0</w:t>
            </w: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rPr>
          <w:gridAfter w:val="1"/>
          <w:wAfter w:w="20" w:type="dxa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 xml:space="preserve">Внебюджетные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t>средства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rPr>
          <w:gridAfter w:val="1"/>
          <w:wAfter w:w="20" w:type="dxa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Иные источники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RPr="002E2A05" w:rsidTr="00B6036E">
        <w:trPr>
          <w:gridAfter w:val="1"/>
          <w:wAfter w:w="20" w:type="dxa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1.1.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452E58" w:rsidRDefault="002E66F8" w:rsidP="009903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2"/>
                <w:lang w:val="ru-RU"/>
              </w:rPr>
            </w:pPr>
            <w:r w:rsidRPr="00452E58">
              <w:rPr>
                <w:rFonts w:eastAsia="Calibri"/>
                <w:sz w:val="20"/>
                <w:szCs w:val="22"/>
                <w:lang w:val="ru-RU"/>
              </w:rPr>
              <w:t>Мероприятие 02.01.</w:t>
            </w:r>
          </w:p>
          <w:p w:rsidR="00963BE5" w:rsidRPr="00452E58" w:rsidRDefault="002E66F8" w:rsidP="009903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2"/>
                <w:lang w:val="ru-RU"/>
              </w:rPr>
            </w:pPr>
            <w:r w:rsidRPr="00452E58">
              <w:rPr>
                <w:rFonts w:eastAsia="Calibri"/>
                <w:sz w:val="20"/>
                <w:szCs w:val="22"/>
                <w:lang w:val="ru-RU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городского округа 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2023-2027 г.г.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Итого: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0D3A5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3118</w:t>
            </w:r>
            <w:r w:rsidR="004B6996">
              <w:rPr>
                <w:rFonts w:eastAsia="Calibri"/>
                <w:sz w:val="20"/>
                <w:szCs w:val="22"/>
                <w:lang w:val="ru-RU"/>
              </w:rPr>
              <w:t>2</w:t>
            </w:r>
            <w:r>
              <w:rPr>
                <w:rFonts w:eastAsia="Calibri"/>
                <w:sz w:val="20"/>
                <w:szCs w:val="22"/>
                <w:lang w:val="ru-RU"/>
              </w:rPr>
              <w:t>,0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0D3A5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937</w:t>
            </w:r>
            <w:r w:rsidR="004B6996">
              <w:rPr>
                <w:rFonts w:eastAsia="Calibri"/>
                <w:sz w:val="20"/>
                <w:szCs w:val="22"/>
                <w:lang w:val="ru-RU"/>
              </w:rPr>
              <w:t>0</w:t>
            </w:r>
            <w:r>
              <w:rPr>
                <w:rFonts w:eastAsia="Calibri"/>
                <w:sz w:val="20"/>
                <w:szCs w:val="22"/>
                <w:lang w:val="ru-RU"/>
              </w:rPr>
              <w:t>,0</w:t>
            </w:r>
          </w:p>
        </w:tc>
        <w:tc>
          <w:tcPr>
            <w:tcW w:w="14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0D3A5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5453,0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0D3A5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5453,0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0D3A55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5453,0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0D3A55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5453,0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Комитет по управлению имуществом администрации городского округа Лотошино Московской области</w:t>
            </w:r>
          </w:p>
        </w:tc>
      </w:tr>
      <w:tr w:rsidR="00EC3E83" w:rsidTr="00B6036E">
        <w:trPr>
          <w:gridAfter w:val="1"/>
          <w:wAfter w:w="20" w:type="dxa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7E7E1C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 xml:space="preserve">Средства бюджетов муниципальных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br/>
              <w:t xml:space="preserve">образований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br/>
              <w:t>Московской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0D3A5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3118</w:t>
            </w:r>
            <w:r w:rsidR="004B6996">
              <w:rPr>
                <w:rFonts w:eastAsia="Calibri"/>
                <w:sz w:val="20"/>
                <w:szCs w:val="22"/>
                <w:lang w:val="ru-RU"/>
              </w:rPr>
              <w:t>2</w:t>
            </w:r>
            <w:r>
              <w:rPr>
                <w:rFonts w:eastAsia="Calibri"/>
                <w:sz w:val="20"/>
                <w:szCs w:val="22"/>
                <w:lang w:val="ru-RU"/>
              </w:rPr>
              <w:t>,0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370693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9370,0</w:t>
            </w:r>
          </w:p>
        </w:tc>
        <w:tc>
          <w:tcPr>
            <w:tcW w:w="14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0D3A5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5453,0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0D3A5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5453,0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0D3A55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5453,0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0D3A55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5453,0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rPr>
          <w:gridAfter w:val="1"/>
          <w:wAfter w:w="20" w:type="dxa"/>
          <w:cantSplit/>
          <w:trHeight w:val="57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0C5634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highlight w:val="yellow"/>
                <w:lang w:val="ru-RU"/>
              </w:rPr>
            </w:pPr>
            <w:r w:rsidRPr="00B6036E">
              <w:rPr>
                <w:rFonts w:eastAsia="Calibri"/>
                <w:sz w:val="20"/>
                <w:szCs w:val="22"/>
                <w:lang w:val="ru-RU"/>
              </w:rPr>
              <w:t>Количество объектов, находящихся в</w:t>
            </w:r>
            <w:r w:rsidRPr="00B6036E">
              <w:rPr>
                <w:rFonts w:eastAsia="Calibri"/>
                <w:sz w:val="20"/>
                <w:szCs w:val="22"/>
                <w:lang w:val="ru-RU"/>
              </w:rPr>
              <w:t xml:space="preserve">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0C5634" w:rsidRDefault="002E66F8" w:rsidP="0099038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  <w:r w:rsidRPr="000C5634">
              <w:rPr>
                <w:rFonts w:eastAsia="Calibri"/>
                <w:sz w:val="20"/>
                <w:szCs w:val="22"/>
                <w:lang w:val="ru-RU"/>
              </w:rPr>
              <w:t>2023-2027 г.г.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0C5634" w:rsidRDefault="00963BE5" w:rsidP="0099038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highlight w:val="yellow"/>
                <w:lang w:val="ru-RU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0C5634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0C5634">
              <w:rPr>
                <w:rFonts w:eastAsia="Calibri"/>
                <w:sz w:val="20"/>
                <w:szCs w:val="22"/>
                <w:lang w:val="ru-RU"/>
              </w:rPr>
              <w:t>Всего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0C5634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0C5634">
              <w:rPr>
                <w:rFonts w:eastAsia="Calibri"/>
                <w:sz w:val="20"/>
                <w:szCs w:val="22"/>
                <w:lang w:val="ru-RU"/>
              </w:rPr>
              <w:t>Итого 2023 год</w:t>
            </w:r>
          </w:p>
        </w:tc>
        <w:tc>
          <w:tcPr>
            <w:tcW w:w="14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0C5634" w:rsidRDefault="002E66F8" w:rsidP="0099038E">
            <w:pPr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0C5634">
              <w:rPr>
                <w:rFonts w:eastAsia="Calibri"/>
                <w:sz w:val="20"/>
                <w:szCs w:val="22"/>
                <w:lang w:val="ru-RU"/>
              </w:rPr>
              <w:t>В том числе по кварталам: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0C5634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0C5634">
              <w:rPr>
                <w:rFonts w:eastAsia="Calibri"/>
                <w:sz w:val="20"/>
                <w:szCs w:val="22"/>
                <w:lang w:val="ru-RU"/>
              </w:rPr>
              <w:t>2024 год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0C5634" w:rsidRDefault="002E66F8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0C5634">
              <w:rPr>
                <w:sz w:val="20"/>
                <w:szCs w:val="20"/>
                <w:lang w:val="ru-RU" w:eastAsia="ru-RU"/>
              </w:rPr>
              <w:t xml:space="preserve">2025 год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0C5634" w:rsidRDefault="002E66F8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0C5634">
              <w:rPr>
                <w:sz w:val="20"/>
                <w:szCs w:val="20"/>
                <w:lang w:val="ru-RU" w:eastAsia="ru-RU"/>
              </w:rPr>
              <w:t>2026 год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0C5634" w:rsidRDefault="002E66F8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0C5634">
              <w:rPr>
                <w:sz w:val="20"/>
                <w:szCs w:val="20"/>
                <w:lang w:val="ru-RU" w:eastAsia="ru-RU"/>
              </w:rPr>
              <w:t xml:space="preserve">2027 год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E5" w:rsidRPr="000C5634" w:rsidRDefault="00963BE5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rPr>
          <w:gridAfter w:val="1"/>
          <w:wAfter w:w="20" w:type="dxa"/>
          <w:cantSplit/>
          <w:trHeight w:val="57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7E7E1C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I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452E58" w:rsidRDefault="002E66F8" w:rsidP="0099038E">
            <w:pPr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  <w:r w:rsidRPr="00452E58">
              <w:rPr>
                <w:rFonts w:eastAsia="Calibri"/>
                <w:sz w:val="20"/>
                <w:szCs w:val="22"/>
                <w:lang w:val="ru-RU"/>
              </w:rPr>
              <w:t>II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452E58" w:rsidRDefault="002E66F8" w:rsidP="0099038E">
            <w:pPr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  <w:r w:rsidRPr="00452E58">
              <w:rPr>
                <w:rFonts w:eastAsia="Calibri"/>
                <w:sz w:val="20"/>
                <w:szCs w:val="22"/>
                <w:lang w:val="ru-RU"/>
              </w:rPr>
              <w:t>III</w:t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452E58" w:rsidRDefault="002E66F8" w:rsidP="0099038E">
            <w:pPr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  <w:r w:rsidRPr="00452E58">
              <w:rPr>
                <w:rFonts w:eastAsia="Calibri"/>
                <w:sz w:val="20"/>
                <w:szCs w:val="22"/>
                <w:lang w:val="ru-RU"/>
              </w:rPr>
              <w:t>IV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rPr>
          <w:gridAfter w:val="1"/>
          <w:wAfter w:w="20" w:type="dxa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E7E1C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480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160</w:t>
            </w:r>
          </w:p>
        </w:tc>
        <w:tc>
          <w:tcPr>
            <w:tcW w:w="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40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40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40</w:t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40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80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rPr>
          <w:gridAfter w:val="1"/>
          <w:wAfter w:w="20" w:type="dxa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1.2.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69" w:rsidRPr="00452E58" w:rsidRDefault="002E66F8" w:rsidP="009903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2"/>
                <w:lang w:val="ru-RU"/>
              </w:rPr>
            </w:pPr>
            <w:r w:rsidRPr="00452E58">
              <w:rPr>
                <w:rFonts w:eastAsia="Calibri"/>
                <w:sz w:val="20"/>
                <w:szCs w:val="22"/>
                <w:lang w:val="ru-RU"/>
              </w:rPr>
              <w:t>Мероприятие 02.02.</w:t>
            </w:r>
          </w:p>
          <w:p w:rsidR="001B6169" w:rsidRPr="007E7E1C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7E7E1C">
              <w:rPr>
                <w:rFonts w:eastAsia="Calibri"/>
                <w:sz w:val="20"/>
                <w:szCs w:val="22"/>
                <w:lang w:val="ru-RU"/>
              </w:rPr>
              <w:t xml:space="preserve">Взносы на капитальный ремонт общего имущества многоквартирных домов 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2023-2027 г.г.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Итого: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8818,0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4409,0</w:t>
            </w:r>
          </w:p>
        </w:tc>
        <w:tc>
          <w:tcPr>
            <w:tcW w:w="14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1B6169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4409,0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69" w:rsidRPr="00940020" w:rsidRDefault="001B6169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RPr="002E2A05" w:rsidTr="00B6036E">
        <w:trPr>
          <w:gridAfter w:val="1"/>
          <w:wAfter w:w="20" w:type="dxa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169" w:rsidRPr="00940020" w:rsidRDefault="001B6169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7E7E1C" w:rsidRDefault="001B6169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1B6169" w:rsidP="0099038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 xml:space="preserve">Средства бюджетов муниципальных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br/>
              <w:t xml:space="preserve">образований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br/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t>Московской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8818,0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4409,0</w:t>
            </w:r>
          </w:p>
        </w:tc>
        <w:tc>
          <w:tcPr>
            <w:tcW w:w="14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1B6169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4409,0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Комитет по управлению имуществом администрации городского округа Лотошино Московской области</w:t>
            </w:r>
          </w:p>
        </w:tc>
      </w:tr>
      <w:tr w:rsidR="00EC3E83" w:rsidTr="00B6036E">
        <w:trPr>
          <w:gridAfter w:val="1"/>
          <w:wAfter w:w="20" w:type="dxa"/>
          <w:trHeight w:val="1048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E5" w:rsidRPr="000C5634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B6036E">
              <w:rPr>
                <w:rFonts w:eastAsia="Calibri"/>
                <w:sz w:val="20"/>
                <w:szCs w:val="22"/>
                <w:lang w:val="ru-RU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2023-2027 г.г.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Всего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Итого 2023 год</w:t>
            </w:r>
          </w:p>
        </w:tc>
        <w:tc>
          <w:tcPr>
            <w:tcW w:w="14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В том числе по кварталам: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2024 год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940020">
              <w:rPr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940020">
              <w:rPr>
                <w:sz w:val="20"/>
                <w:szCs w:val="20"/>
                <w:lang w:val="ru-RU" w:eastAsia="ru-RU"/>
              </w:rPr>
              <w:t>2026 год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940020">
              <w:rPr>
                <w:sz w:val="20"/>
                <w:szCs w:val="20"/>
                <w:lang w:val="ru-RU" w:eastAsia="ru-RU"/>
              </w:rPr>
              <w:t>2027 год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rPr>
          <w:gridAfter w:val="1"/>
          <w:wAfter w:w="20" w:type="dxa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BE5" w:rsidRPr="007E7E1C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3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I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II</w:t>
            </w:r>
          </w:p>
        </w:tc>
        <w:tc>
          <w:tcPr>
            <w:tcW w:w="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III</w:t>
            </w: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IV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rPr>
          <w:gridAfter w:val="1"/>
          <w:wAfter w:w="20" w:type="dxa"/>
          <w:trHeight w:val="252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E7E1C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1248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5D29D8" w:rsidRDefault="002E66F8" w:rsidP="00B6036E">
            <w:pPr>
              <w:widowControl w:val="0"/>
              <w:suppressAutoHyphens/>
              <w:rPr>
                <w:rFonts w:eastAsia="Calibri"/>
                <w:sz w:val="16"/>
                <w:szCs w:val="16"/>
                <w:lang w:val="ru-RU"/>
              </w:rPr>
            </w:pPr>
            <w:r w:rsidRPr="005D29D8">
              <w:rPr>
                <w:rFonts w:eastAsia="Calibri"/>
                <w:sz w:val="16"/>
                <w:szCs w:val="16"/>
                <w:lang w:val="ru-RU"/>
              </w:rPr>
              <w:t>624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5D29D8" w:rsidRDefault="00B6036E" w:rsidP="00B6036E">
            <w:pPr>
              <w:widowControl w:val="0"/>
              <w:suppressAutoHyphens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5D29D8" w:rsidRDefault="00B6036E" w:rsidP="00B6036E">
            <w:pPr>
              <w:widowControl w:val="0"/>
              <w:suppressAutoHyphens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5D29D8" w:rsidRDefault="00B6036E" w:rsidP="00B6036E">
            <w:pPr>
              <w:widowControl w:val="0"/>
              <w:suppressAutoHyphens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5D29D8" w:rsidRDefault="002E66F8" w:rsidP="00B6036E">
            <w:pPr>
              <w:widowControl w:val="0"/>
              <w:suppressAutoHyphens/>
              <w:rPr>
                <w:rFonts w:eastAsia="Calibri"/>
                <w:sz w:val="16"/>
                <w:szCs w:val="16"/>
                <w:lang w:val="ru-RU"/>
              </w:rPr>
            </w:pPr>
            <w:r>
              <w:rPr>
                <w:rFonts w:eastAsia="Calibri"/>
                <w:sz w:val="16"/>
                <w:szCs w:val="16"/>
                <w:lang w:val="ru-RU"/>
              </w:rPr>
              <w:t>624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5D29D8" w:rsidRDefault="002E66F8" w:rsidP="00B6036E">
            <w:pPr>
              <w:widowControl w:val="0"/>
              <w:suppressAutoHyphens/>
              <w:rPr>
                <w:rFonts w:eastAsia="Calibri"/>
                <w:sz w:val="16"/>
                <w:szCs w:val="16"/>
                <w:lang w:val="ru-RU"/>
              </w:rPr>
            </w:pPr>
            <w:r w:rsidRPr="005D29D8">
              <w:rPr>
                <w:rFonts w:eastAsia="Calibri"/>
                <w:sz w:val="16"/>
                <w:szCs w:val="16"/>
                <w:lang w:val="ru-RU"/>
              </w:rPr>
              <w:t>624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5D29D8" w:rsidRDefault="002E66F8" w:rsidP="00B6036E">
            <w:pPr>
              <w:widowControl w:val="0"/>
              <w:suppressAutoHyphens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5D29D8" w:rsidRDefault="002E66F8" w:rsidP="00B6036E">
            <w:pPr>
              <w:widowControl w:val="0"/>
              <w:suppressAutoHyphens/>
              <w:rPr>
                <w:sz w:val="16"/>
                <w:szCs w:val="16"/>
                <w:lang w:val="ru-RU" w:eastAsia="ru-RU"/>
              </w:rPr>
            </w:pPr>
            <w:r w:rsidRPr="005D29D8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5D29D8" w:rsidRDefault="002E66F8" w:rsidP="00B6036E">
            <w:pPr>
              <w:widowControl w:val="0"/>
              <w:suppressAutoHyphens/>
              <w:rPr>
                <w:sz w:val="16"/>
                <w:szCs w:val="16"/>
                <w:lang w:val="ru-RU" w:eastAsia="ru-RU"/>
              </w:rPr>
            </w:pPr>
            <w:r w:rsidRPr="005D29D8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rPr>
          <w:gridAfter w:val="1"/>
          <w:wAfter w:w="20" w:type="dxa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1.3.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69" w:rsidRPr="00452E58" w:rsidRDefault="002E66F8" w:rsidP="009903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2"/>
                <w:lang w:val="ru-RU"/>
              </w:rPr>
            </w:pPr>
            <w:r w:rsidRPr="00452E58">
              <w:rPr>
                <w:rFonts w:eastAsia="Calibri"/>
                <w:sz w:val="20"/>
                <w:szCs w:val="22"/>
                <w:lang w:val="ru-RU"/>
              </w:rPr>
              <w:t>Мероприятие 02.03.</w:t>
            </w:r>
          </w:p>
          <w:p w:rsidR="001B6169" w:rsidRPr="007E7E1C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7E7E1C">
              <w:rPr>
                <w:rFonts w:eastAsia="Calibri"/>
                <w:sz w:val="20"/>
                <w:szCs w:val="22"/>
                <w:lang w:val="ru-RU"/>
              </w:rPr>
              <w:t xml:space="preserve">Организация в соответствии с Федеральным законом от 24 июля 2007 № 221-ФЗ «О кадастровой деятельности» выполнения комплексных </w:t>
            </w:r>
            <w:r w:rsidRPr="007E7E1C">
              <w:rPr>
                <w:rFonts w:eastAsia="Calibri"/>
                <w:sz w:val="20"/>
                <w:szCs w:val="22"/>
                <w:lang w:val="ru-RU"/>
              </w:rPr>
              <w:lastRenderedPageBreak/>
              <w:t>кадастровых работ и утверждение карты-плана территории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lastRenderedPageBreak/>
              <w:t>2023-2027 г.г.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Итого: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2732,0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1832,0</w:t>
            </w:r>
          </w:p>
        </w:tc>
        <w:tc>
          <w:tcPr>
            <w:tcW w:w="14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1B6169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900,0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69" w:rsidRPr="00940020" w:rsidRDefault="001B6169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RPr="002E2A05" w:rsidTr="00B6036E">
        <w:trPr>
          <w:gridAfter w:val="1"/>
          <w:wAfter w:w="20" w:type="dxa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169" w:rsidRPr="00940020" w:rsidRDefault="001B6169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7E7E1C" w:rsidRDefault="001B6169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1B6169" w:rsidP="0099038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 xml:space="preserve">Средства бюджетов муниципальных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br/>
              <w:t xml:space="preserve">образований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br/>
              <w:t>Московской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2732,0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1832,0</w:t>
            </w:r>
          </w:p>
        </w:tc>
        <w:tc>
          <w:tcPr>
            <w:tcW w:w="14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1B6169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900,0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169" w:rsidRPr="00940020" w:rsidRDefault="002E66F8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 xml:space="preserve">Комитет по управлению имуществом администрации городского округа Лотошино </w:t>
            </w:r>
            <w:r w:rsidRPr="008A45D9">
              <w:rPr>
                <w:sz w:val="20"/>
                <w:szCs w:val="20"/>
                <w:lang w:val="ru-RU" w:eastAsia="ru-RU"/>
              </w:rPr>
              <w:lastRenderedPageBreak/>
              <w:t>Московской области</w:t>
            </w:r>
          </w:p>
        </w:tc>
      </w:tr>
      <w:tr w:rsidR="00EC3E83" w:rsidTr="00B6036E">
        <w:trPr>
          <w:gridAfter w:val="1"/>
          <w:wAfter w:w="20" w:type="dxa"/>
          <w:trHeight w:val="1048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BE5" w:rsidRPr="000C5634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highlight w:val="yellow"/>
                <w:lang w:val="ru-RU"/>
              </w:rPr>
            </w:pPr>
            <w:r w:rsidRPr="00B6036E">
              <w:rPr>
                <w:rFonts w:eastAsia="Calibri"/>
                <w:sz w:val="20"/>
                <w:szCs w:val="22"/>
                <w:lang w:val="ru-RU"/>
              </w:rPr>
              <w:t xml:space="preserve">Количество объектов, в отношении которых проведены </w:t>
            </w:r>
            <w:r w:rsidRPr="00B6036E">
              <w:rPr>
                <w:rFonts w:eastAsia="Calibri"/>
                <w:sz w:val="20"/>
                <w:szCs w:val="22"/>
                <w:lang w:val="ru-RU"/>
              </w:rPr>
              <w:t>кадастровые работы и утверждены карты-планы территорий, единиц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2023-2027 г.г.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Всего</w:t>
            </w:r>
          </w:p>
        </w:tc>
        <w:tc>
          <w:tcPr>
            <w:tcW w:w="13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Итого 2023 год</w:t>
            </w:r>
          </w:p>
        </w:tc>
        <w:tc>
          <w:tcPr>
            <w:tcW w:w="14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В том числе по кварталам: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2024 год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940020">
              <w:rPr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940020">
              <w:rPr>
                <w:sz w:val="20"/>
                <w:szCs w:val="20"/>
                <w:lang w:val="ru-RU" w:eastAsia="ru-RU"/>
              </w:rPr>
              <w:t>2026 год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E5" w:rsidRPr="00940020" w:rsidRDefault="002E66F8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940020">
              <w:rPr>
                <w:sz w:val="20"/>
                <w:szCs w:val="20"/>
                <w:lang w:val="ru-RU" w:eastAsia="ru-RU"/>
              </w:rPr>
              <w:t>2027 год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rPr>
          <w:gridAfter w:val="1"/>
          <w:wAfter w:w="20" w:type="dxa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BE5" w:rsidRPr="007E7E1C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3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B6036E" w:rsidRDefault="002E66F8" w:rsidP="0099038E">
            <w:pPr>
              <w:widowControl w:val="0"/>
              <w:suppressAutoHyphens/>
              <w:rPr>
                <w:rFonts w:eastAsia="Calibri"/>
                <w:sz w:val="16"/>
                <w:szCs w:val="16"/>
                <w:lang w:val="ru-RU"/>
              </w:rPr>
            </w:pPr>
            <w:r w:rsidRPr="00B6036E">
              <w:rPr>
                <w:rFonts w:eastAsia="Calibri"/>
                <w:sz w:val="16"/>
                <w:szCs w:val="16"/>
                <w:lang w:val="ru-RU"/>
              </w:rPr>
              <w:t>I</w:t>
            </w:r>
          </w:p>
        </w:tc>
        <w:tc>
          <w:tcPr>
            <w:tcW w:w="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B6036E" w:rsidRDefault="002E66F8" w:rsidP="0099038E">
            <w:pPr>
              <w:widowControl w:val="0"/>
              <w:suppressAutoHyphens/>
              <w:rPr>
                <w:rFonts w:eastAsia="Calibri"/>
                <w:sz w:val="16"/>
                <w:szCs w:val="16"/>
                <w:lang w:val="ru-RU"/>
              </w:rPr>
            </w:pPr>
            <w:r w:rsidRPr="00B6036E">
              <w:rPr>
                <w:rFonts w:eastAsia="Calibri"/>
                <w:sz w:val="16"/>
                <w:szCs w:val="16"/>
                <w:lang w:val="ru-RU"/>
              </w:rPr>
              <w:t>II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B6036E" w:rsidRDefault="002E66F8" w:rsidP="0099038E">
            <w:pPr>
              <w:widowControl w:val="0"/>
              <w:suppressAutoHyphens/>
              <w:rPr>
                <w:rFonts w:eastAsia="Calibri"/>
                <w:sz w:val="16"/>
                <w:szCs w:val="16"/>
                <w:lang w:val="ru-RU"/>
              </w:rPr>
            </w:pPr>
            <w:r w:rsidRPr="00B6036E">
              <w:rPr>
                <w:rFonts w:eastAsia="Calibri"/>
                <w:sz w:val="16"/>
                <w:szCs w:val="16"/>
                <w:lang w:val="ru-RU"/>
              </w:rPr>
              <w:t>III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B6036E" w:rsidRDefault="002E66F8" w:rsidP="0099038E">
            <w:pPr>
              <w:widowControl w:val="0"/>
              <w:suppressAutoHyphens/>
              <w:rPr>
                <w:rFonts w:eastAsia="Calibri"/>
                <w:sz w:val="16"/>
                <w:szCs w:val="16"/>
                <w:lang w:val="ru-RU"/>
              </w:rPr>
            </w:pPr>
            <w:r w:rsidRPr="00B6036E">
              <w:rPr>
                <w:rFonts w:eastAsia="Calibri"/>
                <w:sz w:val="16"/>
                <w:szCs w:val="16"/>
                <w:lang w:val="ru-RU"/>
              </w:rPr>
              <w:t>IV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3BE5" w:rsidRPr="00940020" w:rsidRDefault="00963BE5" w:rsidP="0099038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rPr>
          <w:gridAfter w:val="1"/>
          <w:wAfter w:w="20" w:type="dxa"/>
          <w:trHeight w:val="252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6E" w:rsidRPr="007E7E1C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235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158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B6036E" w:rsidRDefault="002E66F8" w:rsidP="00B6036E">
            <w:pPr>
              <w:widowControl w:val="0"/>
              <w:suppressAutoHyphens/>
              <w:rPr>
                <w:rFonts w:eastAsia="Calibri"/>
                <w:sz w:val="16"/>
                <w:szCs w:val="16"/>
                <w:lang w:val="ru-RU"/>
              </w:rPr>
            </w:pPr>
            <w:r w:rsidRPr="00B6036E">
              <w:rPr>
                <w:rFonts w:eastAsia="Calibri"/>
                <w:sz w:val="16"/>
                <w:szCs w:val="16"/>
                <w:lang w:val="ru-RU"/>
              </w:rPr>
              <w:t>28</w:t>
            </w:r>
          </w:p>
        </w:tc>
        <w:tc>
          <w:tcPr>
            <w:tcW w:w="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B6036E" w:rsidRDefault="002E66F8" w:rsidP="00B6036E">
            <w:pPr>
              <w:widowControl w:val="0"/>
              <w:suppressAutoHyphens/>
              <w:rPr>
                <w:rFonts w:eastAsia="Calibri"/>
                <w:sz w:val="16"/>
                <w:szCs w:val="16"/>
                <w:lang w:val="ru-RU"/>
              </w:rPr>
            </w:pPr>
            <w:r w:rsidRPr="00B6036E">
              <w:rPr>
                <w:rFonts w:eastAsia="Calibri"/>
                <w:sz w:val="16"/>
                <w:szCs w:val="16"/>
                <w:lang w:val="ru-RU"/>
              </w:rPr>
              <w:t>45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B6036E" w:rsidRDefault="002E66F8" w:rsidP="00B6036E">
            <w:pPr>
              <w:widowControl w:val="0"/>
              <w:suppressAutoHyphens/>
              <w:rPr>
                <w:rFonts w:eastAsia="Calibri"/>
                <w:sz w:val="16"/>
                <w:szCs w:val="16"/>
                <w:lang w:val="ru-RU"/>
              </w:rPr>
            </w:pPr>
            <w:r w:rsidRPr="00B6036E">
              <w:rPr>
                <w:rFonts w:eastAsia="Calibri"/>
                <w:sz w:val="16"/>
                <w:szCs w:val="16"/>
                <w:lang w:val="ru-RU"/>
              </w:rPr>
              <w:t>47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B6036E" w:rsidRDefault="002E66F8" w:rsidP="00B6036E">
            <w:pPr>
              <w:widowControl w:val="0"/>
              <w:suppressAutoHyphens/>
              <w:rPr>
                <w:rFonts w:eastAsia="Calibri"/>
                <w:sz w:val="16"/>
                <w:szCs w:val="16"/>
                <w:lang w:val="ru-RU"/>
              </w:rPr>
            </w:pPr>
            <w:r w:rsidRPr="00B6036E">
              <w:rPr>
                <w:rFonts w:eastAsia="Calibri"/>
                <w:sz w:val="16"/>
                <w:szCs w:val="16"/>
                <w:lang w:val="ru-RU"/>
              </w:rPr>
              <w:t>38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77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RPr="002E2A05" w:rsidTr="00B6036E">
        <w:trPr>
          <w:gridAfter w:val="1"/>
          <w:wAfter w:w="20" w:type="dxa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2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452E58" w:rsidRDefault="002E66F8" w:rsidP="00B6036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2"/>
                <w:lang w:val="ru-RU"/>
              </w:rPr>
            </w:pPr>
            <w:r w:rsidRPr="00452E58">
              <w:rPr>
                <w:rFonts w:eastAsia="Calibri"/>
                <w:sz w:val="20"/>
                <w:szCs w:val="22"/>
                <w:lang w:val="ru-RU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  <w:p w:rsidR="00B6036E" w:rsidRPr="007E7E1C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2023-2027 г.г.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Итого: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6186,0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2062,0</w:t>
            </w:r>
          </w:p>
        </w:tc>
        <w:tc>
          <w:tcPr>
            <w:tcW w:w="1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2062,0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2062,0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 xml:space="preserve">Комитет по управлению имуществом администрации городского округа </w:t>
            </w:r>
            <w:r w:rsidRPr="008A45D9">
              <w:rPr>
                <w:sz w:val="20"/>
                <w:szCs w:val="20"/>
                <w:lang w:val="ru-RU" w:eastAsia="ru-RU"/>
              </w:rPr>
              <w:t>Лотошино Московской области</w:t>
            </w:r>
          </w:p>
        </w:tc>
      </w:tr>
      <w:tr w:rsidR="00EC3E83" w:rsidTr="00B6036E">
        <w:trPr>
          <w:gridAfter w:val="1"/>
          <w:wAfter w:w="20" w:type="dxa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E7E1C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 xml:space="preserve">Средства бюджета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br/>
              <w:t>Московской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6186,0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2062,0</w:t>
            </w:r>
          </w:p>
        </w:tc>
        <w:tc>
          <w:tcPr>
            <w:tcW w:w="1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2062,0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2062,0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rPr>
          <w:gridAfter w:val="1"/>
          <w:wAfter w:w="20" w:type="dxa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E7E1C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Средства федерального бюджета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RPr="002E2A05" w:rsidTr="00B6036E">
        <w:trPr>
          <w:gridAfter w:val="1"/>
          <w:wAfter w:w="20" w:type="dxa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E7E1C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 xml:space="preserve">Средства бюджетов муниципальных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br/>
              <w:t xml:space="preserve">образований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br/>
              <w:t>Московской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rPr>
          <w:gridAfter w:val="1"/>
          <w:wAfter w:w="20" w:type="dxa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E7E1C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Внебюджетные средства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rPr>
          <w:gridAfter w:val="1"/>
          <w:wAfter w:w="20" w:type="dxa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E7E1C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Иные источники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RPr="002E2A05" w:rsidTr="00B6036E">
        <w:trPr>
          <w:gridAfter w:val="1"/>
          <w:wAfter w:w="20" w:type="dxa"/>
          <w:trHeight w:val="1456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2.1.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452E58" w:rsidRDefault="002E66F8" w:rsidP="00B6036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2"/>
                <w:lang w:val="ru-RU"/>
              </w:rPr>
            </w:pPr>
            <w:r w:rsidRPr="00452E58">
              <w:rPr>
                <w:rFonts w:eastAsia="Calibri"/>
                <w:sz w:val="20"/>
                <w:szCs w:val="22"/>
                <w:lang w:val="ru-RU"/>
              </w:rPr>
              <w:t>Мероприятие 03.01.</w:t>
            </w:r>
          </w:p>
          <w:p w:rsidR="00B6036E" w:rsidRPr="00452E58" w:rsidRDefault="002E66F8" w:rsidP="00B6036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2"/>
                <w:lang w:val="ru-RU"/>
              </w:rPr>
            </w:pPr>
            <w:r w:rsidRPr="00452E58">
              <w:rPr>
                <w:rFonts w:eastAsia="Calibri"/>
                <w:sz w:val="20"/>
                <w:szCs w:val="22"/>
                <w:lang w:val="ru-RU"/>
              </w:rPr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</w:t>
            </w:r>
            <w:r w:rsidRPr="00452E58">
              <w:rPr>
                <w:rFonts w:eastAsia="Calibri"/>
                <w:sz w:val="20"/>
                <w:szCs w:val="22"/>
                <w:lang w:val="ru-RU"/>
              </w:rPr>
              <w:lastRenderedPageBreak/>
              <w:t>области земельных отношений</w:t>
            </w:r>
          </w:p>
          <w:p w:rsidR="00B6036E" w:rsidRPr="00452E58" w:rsidRDefault="00B6036E" w:rsidP="00B6036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lastRenderedPageBreak/>
              <w:t>2023-2027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t xml:space="preserve"> г.г.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Итого: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6186,0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2062,0</w:t>
            </w:r>
          </w:p>
        </w:tc>
        <w:tc>
          <w:tcPr>
            <w:tcW w:w="1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2062,0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2062,0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Комитет по управлению имуществом администрации городского округа Лотошино Московской области</w:t>
            </w:r>
          </w:p>
        </w:tc>
      </w:tr>
      <w:tr w:rsidR="00EC3E83" w:rsidTr="00B6036E">
        <w:trPr>
          <w:gridAfter w:val="1"/>
          <w:wAfter w:w="20" w:type="dxa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E7E1C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 xml:space="preserve">Средства бюджета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br/>
              <w:t>Московской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6186,0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2062,0</w:t>
            </w:r>
          </w:p>
        </w:tc>
        <w:tc>
          <w:tcPr>
            <w:tcW w:w="1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2062,0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2062,0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RPr="002E2A05" w:rsidTr="00B6036E">
        <w:trPr>
          <w:gridAfter w:val="1"/>
          <w:wAfter w:w="20" w:type="dxa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E7E1C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 xml:space="preserve">Средства бюджетов муниципальных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br/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lastRenderedPageBreak/>
              <w:t xml:space="preserve">образований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br/>
              <w:t>Московской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rPr>
          <w:gridAfter w:val="1"/>
          <w:wAfter w:w="20" w:type="dxa"/>
          <w:cantSplit/>
          <w:trHeight w:val="57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0C5634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highlight w:val="yellow"/>
                <w:lang w:val="ru-RU"/>
              </w:rPr>
            </w:pPr>
            <w:r w:rsidRPr="00B6036E">
              <w:rPr>
                <w:rFonts w:eastAsia="Calibri"/>
                <w:sz w:val="20"/>
                <w:szCs w:val="22"/>
                <w:lang w:val="ru-RU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2023-2027 г.г.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Итого 2023 год</w:t>
            </w:r>
          </w:p>
        </w:tc>
        <w:tc>
          <w:tcPr>
            <w:tcW w:w="16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452E58" w:rsidRDefault="002E66F8" w:rsidP="00B6036E">
            <w:pPr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452E58">
              <w:rPr>
                <w:rFonts w:eastAsia="Calibri"/>
                <w:sz w:val="20"/>
                <w:szCs w:val="22"/>
                <w:lang w:val="ru-RU"/>
              </w:rPr>
              <w:t>В том числе по</w:t>
            </w:r>
            <w:r w:rsidRPr="00452E58">
              <w:rPr>
                <w:rFonts w:eastAsia="Calibri"/>
                <w:sz w:val="20"/>
                <w:szCs w:val="22"/>
                <w:lang w:val="ru-RU"/>
              </w:rPr>
              <w:t xml:space="preserve"> кварталам: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2024 год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940020">
              <w:rPr>
                <w:sz w:val="20"/>
                <w:szCs w:val="20"/>
                <w:lang w:val="ru-RU" w:eastAsia="ru-RU"/>
              </w:rPr>
              <w:t xml:space="preserve">2025 год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940020">
              <w:rPr>
                <w:sz w:val="20"/>
                <w:szCs w:val="20"/>
                <w:lang w:val="ru-RU" w:eastAsia="ru-RU"/>
              </w:rPr>
              <w:t>2026 год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940020">
              <w:rPr>
                <w:sz w:val="20"/>
                <w:szCs w:val="20"/>
                <w:lang w:val="ru-RU" w:eastAsia="ru-RU"/>
              </w:rPr>
              <w:t xml:space="preserve">2027 год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rPr>
          <w:gridAfter w:val="1"/>
          <w:wAfter w:w="20" w:type="dxa"/>
          <w:cantSplit/>
          <w:trHeight w:val="57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E7E1C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I</w:t>
            </w:r>
          </w:p>
        </w:tc>
        <w:tc>
          <w:tcPr>
            <w:tcW w:w="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452E58" w:rsidRDefault="002E66F8" w:rsidP="00B6036E">
            <w:pPr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  <w:r w:rsidRPr="00452E58">
              <w:rPr>
                <w:rFonts w:eastAsia="Calibri"/>
                <w:sz w:val="20"/>
                <w:szCs w:val="22"/>
                <w:lang w:val="ru-RU"/>
              </w:rPr>
              <w:t>II</w:t>
            </w: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452E58" w:rsidRDefault="002E66F8" w:rsidP="00B6036E">
            <w:pPr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  <w:r w:rsidRPr="00452E58">
              <w:rPr>
                <w:rFonts w:eastAsia="Calibri"/>
                <w:sz w:val="20"/>
                <w:szCs w:val="22"/>
                <w:lang w:val="ru-RU"/>
              </w:rPr>
              <w:t>III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452E58" w:rsidRDefault="002E66F8" w:rsidP="00B6036E">
            <w:pPr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  <w:r w:rsidRPr="00452E58">
              <w:rPr>
                <w:rFonts w:eastAsia="Calibri"/>
                <w:sz w:val="20"/>
                <w:szCs w:val="22"/>
                <w:lang w:val="ru-RU"/>
              </w:rPr>
              <w:t>IV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rPr>
          <w:gridAfter w:val="1"/>
          <w:wAfter w:w="20" w:type="dxa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E7E1C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2700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5D29D8" w:rsidRDefault="002E66F8" w:rsidP="00B6036E">
            <w:pPr>
              <w:widowControl w:val="0"/>
              <w:suppressAutoHyphens/>
              <w:rPr>
                <w:rFonts w:eastAsia="Calibri"/>
                <w:sz w:val="16"/>
                <w:szCs w:val="16"/>
                <w:lang w:val="ru-RU"/>
              </w:rPr>
            </w:pPr>
            <w:r>
              <w:rPr>
                <w:rFonts w:eastAsia="Calibri"/>
                <w:sz w:val="16"/>
                <w:szCs w:val="16"/>
                <w:lang w:val="ru-RU"/>
              </w:rPr>
              <w:t>900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5D29D8" w:rsidRDefault="002E66F8" w:rsidP="00B6036E">
            <w:pPr>
              <w:widowControl w:val="0"/>
              <w:suppressAutoHyphens/>
              <w:rPr>
                <w:rFonts w:eastAsia="Calibri"/>
                <w:sz w:val="16"/>
                <w:szCs w:val="16"/>
                <w:lang w:val="ru-RU"/>
              </w:rPr>
            </w:pPr>
            <w:r>
              <w:rPr>
                <w:rFonts w:eastAsia="Calibri"/>
                <w:sz w:val="16"/>
                <w:szCs w:val="16"/>
                <w:lang w:val="ru-RU"/>
              </w:rPr>
              <w:t>100</w:t>
            </w:r>
          </w:p>
        </w:tc>
        <w:tc>
          <w:tcPr>
            <w:tcW w:w="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5D29D8" w:rsidRDefault="002E66F8" w:rsidP="00B6036E">
            <w:pPr>
              <w:widowControl w:val="0"/>
              <w:suppressAutoHyphens/>
              <w:rPr>
                <w:rFonts w:eastAsia="Calibri"/>
                <w:sz w:val="16"/>
                <w:szCs w:val="16"/>
                <w:lang w:val="ru-RU"/>
              </w:rPr>
            </w:pPr>
            <w:r>
              <w:rPr>
                <w:rFonts w:eastAsia="Calibri"/>
                <w:sz w:val="16"/>
                <w:szCs w:val="16"/>
                <w:lang w:val="ru-RU"/>
              </w:rPr>
              <w:t>300</w:t>
            </w: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5D29D8" w:rsidRDefault="002E66F8" w:rsidP="00B6036E">
            <w:pPr>
              <w:widowControl w:val="0"/>
              <w:suppressAutoHyphens/>
              <w:rPr>
                <w:rFonts w:eastAsia="Calibri"/>
                <w:sz w:val="16"/>
                <w:szCs w:val="16"/>
                <w:lang w:val="ru-RU"/>
              </w:rPr>
            </w:pPr>
            <w:r>
              <w:rPr>
                <w:rFonts w:eastAsia="Calibri"/>
                <w:sz w:val="16"/>
                <w:szCs w:val="16"/>
                <w:lang w:val="ru-RU"/>
              </w:rPr>
              <w:t>220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5D29D8" w:rsidRDefault="002E66F8" w:rsidP="00B6036E">
            <w:pPr>
              <w:widowControl w:val="0"/>
              <w:suppressAutoHyphens/>
              <w:rPr>
                <w:rFonts w:eastAsia="Calibri"/>
                <w:sz w:val="16"/>
                <w:szCs w:val="16"/>
                <w:lang w:val="ru-RU"/>
              </w:rPr>
            </w:pPr>
            <w:r>
              <w:rPr>
                <w:rFonts w:eastAsia="Calibri"/>
                <w:sz w:val="16"/>
                <w:szCs w:val="16"/>
                <w:lang w:val="ru-RU"/>
              </w:rPr>
              <w:t>280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5D29D8" w:rsidRDefault="002E66F8" w:rsidP="00B6036E">
            <w:pPr>
              <w:widowControl w:val="0"/>
              <w:suppressAutoHyphens/>
              <w:rPr>
                <w:rFonts w:eastAsia="Calibri"/>
                <w:sz w:val="16"/>
                <w:szCs w:val="16"/>
                <w:lang w:val="ru-RU"/>
              </w:rPr>
            </w:pPr>
            <w:r>
              <w:rPr>
                <w:rFonts w:eastAsia="Calibri"/>
                <w:sz w:val="16"/>
                <w:szCs w:val="16"/>
                <w:lang w:val="ru-RU"/>
              </w:rPr>
              <w:t>900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5D29D8" w:rsidRDefault="002E66F8" w:rsidP="00B6036E">
            <w:pPr>
              <w:widowControl w:val="0"/>
              <w:suppressAutoHyphens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900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5D29D8" w:rsidRDefault="002E66F8" w:rsidP="00B6036E">
            <w:pPr>
              <w:widowControl w:val="0"/>
              <w:suppressAutoHyphens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5D29D8" w:rsidRDefault="002E66F8" w:rsidP="00B6036E">
            <w:pPr>
              <w:widowControl w:val="0"/>
              <w:suppressAutoHyphens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RPr="002E2A05" w:rsidTr="00B6036E">
        <w:trPr>
          <w:gridAfter w:val="1"/>
          <w:wAfter w:w="20" w:type="dxa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3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452E58" w:rsidRDefault="002E66F8" w:rsidP="00B6036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2"/>
                <w:lang w:val="ru-RU"/>
              </w:rPr>
            </w:pPr>
            <w:r w:rsidRPr="00452E58">
              <w:rPr>
                <w:rFonts w:eastAsia="Calibri"/>
                <w:sz w:val="20"/>
                <w:szCs w:val="22"/>
                <w:lang w:val="ru-RU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B6036E" w:rsidRPr="007E7E1C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2023-2027 г.г.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Итого: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55147,0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10829,0</w:t>
            </w:r>
          </w:p>
        </w:tc>
        <w:tc>
          <w:tcPr>
            <w:tcW w:w="1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AD2E65" w:rsidRDefault="002E66F8" w:rsidP="00B6036E">
            <w:pPr>
              <w:widowControl w:val="0"/>
              <w:suppressAutoHyphens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10976,0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AD2E65" w:rsidRDefault="002E66F8" w:rsidP="00B6036E">
            <w:pPr>
              <w:widowControl w:val="0"/>
              <w:suppressAutoHyphens/>
              <w:rPr>
                <w:sz w:val="18"/>
                <w:szCs w:val="18"/>
                <w:lang w:val="ru-RU" w:eastAsia="ru-RU"/>
              </w:rPr>
            </w:pPr>
            <w:r w:rsidRPr="00AD2E65">
              <w:rPr>
                <w:sz w:val="18"/>
                <w:szCs w:val="18"/>
                <w:lang w:val="ru-RU" w:eastAsia="ru-RU"/>
              </w:rPr>
              <w:t>11114,0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AD2E65" w:rsidRDefault="002E66F8" w:rsidP="00B6036E">
            <w:pPr>
              <w:widowControl w:val="0"/>
              <w:suppressAutoHyphens/>
              <w:rPr>
                <w:sz w:val="18"/>
                <w:szCs w:val="18"/>
                <w:lang w:val="ru-RU" w:eastAsia="ru-RU"/>
              </w:rPr>
            </w:pPr>
            <w:r w:rsidRPr="00AD2E65">
              <w:rPr>
                <w:sz w:val="18"/>
                <w:szCs w:val="18"/>
                <w:lang w:val="ru-RU" w:eastAsia="ru-RU"/>
              </w:rPr>
              <w:t>11114,0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131D3E" w:rsidRDefault="002E66F8" w:rsidP="00B6036E">
            <w:pPr>
              <w:widowControl w:val="0"/>
              <w:suppressAutoHyphens/>
              <w:rPr>
                <w:sz w:val="18"/>
                <w:szCs w:val="18"/>
                <w:lang w:val="ru-RU" w:eastAsia="ru-RU"/>
              </w:rPr>
            </w:pPr>
            <w:r w:rsidRPr="00131D3E">
              <w:rPr>
                <w:sz w:val="18"/>
                <w:szCs w:val="18"/>
                <w:lang w:val="ru-RU" w:eastAsia="ru-RU"/>
              </w:rPr>
              <w:t>11114,0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8A45D9">
              <w:rPr>
                <w:sz w:val="20"/>
                <w:szCs w:val="20"/>
                <w:lang w:val="ru-RU" w:eastAsia="ru-RU"/>
              </w:rPr>
              <w:t>Комитет по управлению имуществом администрации городского округа Лотошино Московской области</w:t>
            </w:r>
          </w:p>
        </w:tc>
      </w:tr>
      <w:tr w:rsidR="00EC3E83" w:rsidTr="00B6036E">
        <w:trPr>
          <w:gridAfter w:val="1"/>
          <w:wAfter w:w="20" w:type="dxa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E7E1C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 xml:space="preserve">Средства бюджета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br/>
              <w:t>Московской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rPr>
          <w:gridAfter w:val="1"/>
          <w:wAfter w:w="20" w:type="dxa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E7E1C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Средства федерального бюджета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rPr>
          <w:gridAfter w:val="1"/>
          <w:wAfter w:w="20" w:type="dxa"/>
          <w:trHeight w:val="1084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E7E1C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 xml:space="preserve">Средства бюджетов муниципальных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br/>
              <w:t xml:space="preserve">образований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br/>
              <w:t>Московской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55147,0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10829,0</w:t>
            </w:r>
          </w:p>
        </w:tc>
        <w:tc>
          <w:tcPr>
            <w:tcW w:w="1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AD2E65" w:rsidRDefault="002E66F8" w:rsidP="00B6036E">
            <w:pPr>
              <w:widowControl w:val="0"/>
              <w:suppressAutoHyphens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10976,0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AD2E65" w:rsidRDefault="002E66F8" w:rsidP="00B6036E">
            <w:pPr>
              <w:widowControl w:val="0"/>
              <w:suppressAutoHyphens/>
              <w:rPr>
                <w:sz w:val="18"/>
                <w:szCs w:val="18"/>
                <w:lang w:val="ru-RU" w:eastAsia="ru-RU"/>
              </w:rPr>
            </w:pPr>
            <w:r w:rsidRPr="00AD2E65">
              <w:rPr>
                <w:sz w:val="18"/>
                <w:szCs w:val="18"/>
                <w:lang w:val="ru-RU" w:eastAsia="ru-RU"/>
              </w:rPr>
              <w:t>11114,0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AD2E65" w:rsidRDefault="002E66F8" w:rsidP="00B6036E">
            <w:pPr>
              <w:widowControl w:val="0"/>
              <w:suppressAutoHyphens/>
              <w:rPr>
                <w:sz w:val="18"/>
                <w:szCs w:val="18"/>
                <w:lang w:val="ru-RU" w:eastAsia="ru-RU"/>
              </w:rPr>
            </w:pPr>
            <w:r w:rsidRPr="00AD2E65">
              <w:rPr>
                <w:sz w:val="18"/>
                <w:szCs w:val="18"/>
                <w:lang w:val="ru-RU" w:eastAsia="ru-RU"/>
              </w:rPr>
              <w:t>11114,0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131D3E" w:rsidRDefault="002E66F8" w:rsidP="00B6036E">
            <w:pPr>
              <w:widowControl w:val="0"/>
              <w:suppressAutoHyphens/>
              <w:rPr>
                <w:sz w:val="18"/>
                <w:szCs w:val="18"/>
                <w:lang w:val="ru-RU" w:eastAsia="ru-RU"/>
              </w:rPr>
            </w:pPr>
            <w:r w:rsidRPr="00131D3E">
              <w:rPr>
                <w:sz w:val="18"/>
                <w:szCs w:val="18"/>
                <w:lang w:val="ru-RU" w:eastAsia="ru-RU"/>
              </w:rPr>
              <w:t>11114,0</w:t>
            </w: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rPr>
          <w:gridAfter w:val="1"/>
          <w:wAfter w:w="20" w:type="dxa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E7E1C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Внебюджетные средства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rPr>
          <w:gridAfter w:val="1"/>
          <w:wAfter w:w="20" w:type="dxa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E7E1C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Иные источники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rPr>
          <w:gridAfter w:val="1"/>
          <w:wAfter w:w="20" w:type="dxa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3.1.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452E58" w:rsidRDefault="002E66F8" w:rsidP="00B6036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2"/>
                <w:lang w:val="ru-RU"/>
              </w:rPr>
            </w:pPr>
            <w:r w:rsidRPr="00452E58">
              <w:rPr>
                <w:rFonts w:eastAsia="Calibri"/>
                <w:sz w:val="20"/>
                <w:szCs w:val="22"/>
                <w:lang w:val="ru-RU"/>
              </w:rPr>
              <w:t>Мероприятие 04.01.</w:t>
            </w:r>
          </w:p>
          <w:p w:rsidR="00B6036E" w:rsidRPr="007E7E1C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7E7E1C">
              <w:rPr>
                <w:rFonts w:eastAsia="Calibri"/>
                <w:sz w:val="20"/>
                <w:szCs w:val="22"/>
                <w:lang w:val="ru-RU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2023-2027 г.г.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Итого: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55147,0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10829,0</w:t>
            </w:r>
          </w:p>
        </w:tc>
        <w:tc>
          <w:tcPr>
            <w:tcW w:w="1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AD2E65" w:rsidRDefault="002E66F8" w:rsidP="00B6036E">
            <w:pPr>
              <w:widowControl w:val="0"/>
              <w:suppressAutoHyphens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10976,0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AD2E65" w:rsidRDefault="002E66F8" w:rsidP="00B6036E">
            <w:pPr>
              <w:widowControl w:val="0"/>
              <w:suppressAutoHyphens/>
              <w:rPr>
                <w:sz w:val="18"/>
                <w:szCs w:val="18"/>
                <w:lang w:val="ru-RU" w:eastAsia="ru-RU"/>
              </w:rPr>
            </w:pPr>
            <w:r w:rsidRPr="00AD2E65">
              <w:rPr>
                <w:sz w:val="18"/>
                <w:szCs w:val="18"/>
                <w:lang w:val="ru-RU" w:eastAsia="ru-RU"/>
              </w:rPr>
              <w:t>11114,0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AD2E65" w:rsidRDefault="002E66F8" w:rsidP="00B6036E">
            <w:pPr>
              <w:widowControl w:val="0"/>
              <w:suppressAutoHyphens/>
              <w:rPr>
                <w:sz w:val="18"/>
                <w:szCs w:val="18"/>
                <w:lang w:val="ru-RU" w:eastAsia="ru-RU"/>
              </w:rPr>
            </w:pPr>
            <w:r w:rsidRPr="00AD2E65">
              <w:rPr>
                <w:sz w:val="18"/>
                <w:szCs w:val="18"/>
                <w:lang w:val="ru-RU" w:eastAsia="ru-RU"/>
              </w:rPr>
              <w:t>11114,0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131D3E" w:rsidRDefault="002E66F8" w:rsidP="00B6036E">
            <w:pPr>
              <w:widowControl w:val="0"/>
              <w:suppressAutoHyphens/>
              <w:rPr>
                <w:sz w:val="18"/>
                <w:szCs w:val="18"/>
                <w:lang w:val="ru-RU" w:eastAsia="ru-RU"/>
              </w:rPr>
            </w:pPr>
            <w:r w:rsidRPr="00131D3E">
              <w:rPr>
                <w:sz w:val="18"/>
                <w:szCs w:val="18"/>
                <w:lang w:val="ru-RU" w:eastAsia="ru-RU"/>
              </w:rPr>
              <w:t>11114,0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rPr>
          <w:gridAfter w:val="1"/>
          <w:wAfter w:w="20" w:type="dxa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E7E1C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 xml:space="preserve">Средства бюджетов муниципальных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br/>
              <w:t xml:space="preserve">образований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br/>
              <w:t>Московской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55147,0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10829,0</w:t>
            </w:r>
          </w:p>
        </w:tc>
        <w:tc>
          <w:tcPr>
            <w:tcW w:w="1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AD2E65" w:rsidRDefault="002E66F8" w:rsidP="00B6036E">
            <w:pPr>
              <w:widowControl w:val="0"/>
              <w:suppressAutoHyphens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10976,0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AD2E65" w:rsidRDefault="002E66F8" w:rsidP="00B6036E">
            <w:pPr>
              <w:widowControl w:val="0"/>
              <w:suppressAutoHyphens/>
              <w:rPr>
                <w:sz w:val="18"/>
                <w:szCs w:val="18"/>
                <w:lang w:val="ru-RU" w:eastAsia="ru-RU"/>
              </w:rPr>
            </w:pPr>
            <w:r w:rsidRPr="00AD2E65">
              <w:rPr>
                <w:sz w:val="18"/>
                <w:szCs w:val="18"/>
                <w:lang w:val="ru-RU" w:eastAsia="ru-RU"/>
              </w:rPr>
              <w:t>11114,0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AD2E65" w:rsidRDefault="002E66F8" w:rsidP="00B6036E">
            <w:pPr>
              <w:widowControl w:val="0"/>
              <w:suppressAutoHyphens/>
              <w:rPr>
                <w:sz w:val="18"/>
                <w:szCs w:val="18"/>
                <w:lang w:val="ru-RU" w:eastAsia="ru-RU"/>
              </w:rPr>
            </w:pPr>
            <w:r w:rsidRPr="00AD2E65">
              <w:rPr>
                <w:sz w:val="18"/>
                <w:szCs w:val="18"/>
                <w:lang w:val="ru-RU" w:eastAsia="ru-RU"/>
              </w:rPr>
              <w:t>11114,0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131D3E" w:rsidRDefault="002E66F8" w:rsidP="00B6036E">
            <w:pPr>
              <w:widowControl w:val="0"/>
              <w:suppressAutoHyphens/>
              <w:rPr>
                <w:sz w:val="18"/>
                <w:szCs w:val="18"/>
                <w:lang w:val="ru-RU" w:eastAsia="ru-RU"/>
              </w:rPr>
            </w:pPr>
            <w:r w:rsidRPr="00131D3E">
              <w:rPr>
                <w:sz w:val="18"/>
                <w:szCs w:val="18"/>
                <w:lang w:val="ru-RU" w:eastAsia="ru-RU"/>
              </w:rPr>
              <w:t>11114,0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rPr>
          <w:gridAfter w:val="1"/>
          <w:wAfter w:w="20" w:type="dxa"/>
          <w:cantSplit/>
          <w:trHeight w:val="57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0C5634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highlight w:val="yellow"/>
                <w:lang w:val="ru-RU"/>
              </w:rPr>
            </w:pPr>
            <w:r w:rsidRPr="00B6036E">
              <w:rPr>
                <w:rFonts w:eastAsia="Calibri"/>
                <w:sz w:val="20"/>
                <w:szCs w:val="22"/>
                <w:lang w:val="ru-RU"/>
              </w:rPr>
              <w:t xml:space="preserve">Количество объектов, в отношении которых </w:t>
            </w:r>
            <w:r w:rsidRPr="00B6036E">
              <w:rPr>
                <w:rFonts w:eastAsia="Calibri"/>
                <w:sz w:val="20"/>
                <w:szCs w:val="22"/>
                <w:lang w:val="ru-RU"/>
              </w:rPr>
              <w:lastRenderedPageBreak/>
              <w:t xml:space="preserve">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lastRenderedPageBreak/>
              <w:t>2023-2027 г.г.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Всего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Итого 2023 год</w:t>
            </w:r>
          </w:p>
        </w:tc>
        <w:tc>
          <w:tcPr>
            <w:tcW w:w="15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452E58" w:rsidRDefault="002E66F8" w:rsidP="00B6036E">
            <w:pPr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452E58">
              <w:rPr>
                <w:rFonts w:eastAsia="Calibri"/>
                <w:sz w:val="20"/>
                <w:szCs w:val="22"/>
                <w:lang w:val="ru-RU"/>
              </w:rPr>
              <w:t>В том числе по кварталам: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rFonts w:eastAsia="Calibri"/>
                <w:sz w:val="20"/>
                <w:szCs w:val="22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>2024 год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940020">
              <w:rPr>
                <w:sz w:val="20"/>
                <w:szCs w:val="20"/>
                <w:lang w:val="ru-RU" w:eastAsia="ru-RU"/>
              </w:rPr>
              <w:t xml:space="preserve">2025 год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940020">
              <w:rPr>
                <w:sz w:val="20"/>
                <w:szCs w:val="20"/>
                <w:lang w:val="ru-RU" w:eastAsia="ru-RU"/>
              </w:rPr>
              <w:t xml:space="preserve">2026 </w:t>
            </w:r>
            <w:r w:rsidRPr="00940020">
              <w:rPr>
                <w:sz w:val="20"/>
                <w:szCs w:val="20"/>
                <w:lang w:val="ru-RU" w:eastAsia="ru-RU"/>
              </w:rPr>
              <w:t>год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940020">
              <w:rPr>
                <w:sz w:val="20"/>
                <w:szCs w:val="20"/>
                <w:lang w:val="ru-RU" w:eastAsia="ru-RU"/>
              </w:rPr>
              <w:t xml:space="preserve">2027 год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rPr>
          <w:cantSplit/>
          <w:trHeight w:val="57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highlight w:val="cyan"/>
                <w:lang w:val="ru-RU"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940020">
              <w:rPr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452E58" w:rsidRDefault="002E66F8" w:rsidP="00B6036E">
            <w:pPr>
              <w:suppressAutoHyphens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452E58">
              <w:rPr>
                <w:rFonts w:eastAsia="Calibri"/>
                <w:sz w:val="20"/>
                <w:szCs w:val="20"/>
              </w:rPr>
              <w:t>II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452E58" w:rsidRDefault="002E66F8" w:rsidP="00B6036E">
            <w:pPr>
              <w:suppressAutoHyphens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452E58">
              <w:rPr>
                <w:rFonts w:eastAsia="Calibri"/>
                <w:sz w:val="20"/>
                <w:szCs w:val="20"/>
              </w:rPr>
              <w:t>III</w:t>
            </w:r>
          </w:p>
        </w:tc>
        <w:tc>
          <w:tcPr>
            <w:tcW w:w="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452E58" w:rsidRDefault="002E66F8" w:rsidP="00B6036E">
            <w:pPr>
              <w:suppressAutoHyphens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452E58">
              <w:rPr>
                <w:rFonts w:eastAsia="Calibri"/>
                <w:sz w:val="20"/>
                <w:szCs w:val="20"/>
              </w:rPr>
              <w:t>IV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5D29D8" w:rsidRDefault="00B6036E" w:rsidP="00B6036E">
            <w:pPr>
              <w:widowControl w:val="0"/>
              <w:suppressAutoHyphens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5D29D8" w:rsidRDefault="00B6036E" w:rsidP="00B6036E">
            <w:pPr>
              <w:widowControl w:val="0"/>
              <w:suppressAutoHyphens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5D29D8" w:rsidRDefault="00B6036E" w:rsidP="00B6036E">
            <w:pPr>
              <w:widowControl w:val="0"/>
              <w:suppressAutoHyphens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5D29D8" w:rsidRDefault="002E66F8" w:rsidP="00B6036E">
            <w:pPr>
              <w:widowControl w:val="0"/>
              <w:suppressAutoHyphens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2E66F8" w:rsidP="00B6036E">
            <w:pPr>
              <w:widowControl w:val="0"/>
              <w:suppressAutoHyphens/>
              <w:ind w:firstLine="709"/>
              <w:rPr>
                <w:sz w:val="20"/>
                <w:szCs w:val="20"/>
                <w:lang w:val="ru-RU" w:eastAsia="ru-RU"/>
              </w:rPr>
            </w:pPr>
            <w:r w:rsidRPr="007B3049">
              <w:rPr>
                <w:sz w:val="20"/>
                <w:szCs w:val="20"/>
                <w:lang w:val="ru-RU" w:eastAsia="ru-RU"/>
              </w:rPr>
              <w:t>Итого по подпрограмме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2E66F8" w:rsidP="00B6036E">
            <w:pPr>
              <w:widowControl w:val="0"/>
              <w:suppressAutoHyphens/>
              <w:ind w:firstLine="709"/>
              <w:rPr>
                <w:sz w:val="20"/>
                <w:szCs w:val="20"/>
                <w:lang w:val="ru-RU" w:eastAsia="ru-RU"/>
              </w:rPr>
            </w:pPr>
            <w:r w:rsidRPr="007B3049">
              <w:rPr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104065,0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7B3049">
              <w:rPr>
                <w:sz w:val="20"/>
                <w:szCs w:val="20"/>
                <w:lang w:val="ru-RU" w:eastAsia="ru-RU"/>
              </w:rPr>
              <w:t>28502,0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23800,0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18629,0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16567,0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16567,0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B6036E" w:rsidP="00B6036E">
            <w:pPr>
              <w:widowControl w:val="0"/>
              <w:suppressAutoHyphens/>
              <w:ind w:firstLine="709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2E66F8" w:rsidP="00B6036E">
            <w:pPr>
              <w:widowControl w:val="0"/>
              <w:suppressAutoHyphens/>
              <w:ind w:firstLine="709"/>
              <w:rPr>
                <w:sz w:val="20"/>
                <w:szCs w:val="20"/>
                <w:lang w:val="ru-RU" w:eastAsia="ru-RU"/>
              </w:rPr>
            </w:pPr>
            <w:r w:rsidRPr="007B3049">
              <w:rPr>
                <w:sz w:val="20"/>
                <w:szCs w:val="20"/>
                <w:lang w:val="ru-RU" w:eastAsia="ru-RU"/>
              </w:rPr>
              <w:t>Средства бюджета Московской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6186,0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2062,0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2062,0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2062,0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B6036E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940020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B6036E" w:rsidP="00B6036E">
            <w:pPr>
              <w:widowControl w:val="0"/>
              <w:suppressAutoHyphens/>
              <w:ind w:firstLine="709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2E66F8" w:rsidP="00B6036E">
            <w:pPr>
              <w:widowControl w:val="0"/>
              <w:suppressAutoHyphens/>
              <w:ind w:firstLine="709"/>
              <w:rPr>
                <w:sz w:val="20"/>
                <w:szCs w:val="20"/>
                <w:lang w:val="ru-RU" w:eastAsia="ru-RU"/>
              </w:rPr>
            </w:pPr>
            <w:r w:rsidRPr="007B3049">
              <w:rPr>
                <w:sz w:val="20"/>
                <w:szCs w:val="20"/>
                <w:lang w:val="ru-RU" w:eastAsia="ru-RU"/>
              </w:rPr>
              <w:t xml:space="preserve">Средства бюджетов </w:t>
            </w:r>
            <w:r w:rsidRPr="007B3049">
              <w:rPr>
                <w:sz w:val="20"/>
                <w:szCs w:val="20"/>
                <w:lang w:val="ru-RU" w:eastAsia="ru-RU"/>
              </w:rPr>
              <w:t>муниципальных образований Московской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97879,0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26440,0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21738,0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16567,0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16567,0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2E66F8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16567,0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6E" w:rsidRPr="007B3049" w:rsidRDefault="00B6036E" w:rsidP="00B6036E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963BE5" w:rsidRDefault="00963BE5" w:rsidP="00963BE5">
      <w:pPr>
        <w:widowControl w:val="0"/>
        <w:autoSpaceDE w:val="0"/>
        <w:autoSpaceDN w:val="0"/>
        <w:spacing w:before="213"/>
        <w:ind w:left="2185" w:right="2248"/>
        <w:jc w:val="center"/>
        <w:outlineLvl w:val="1"/>
        <w:rPr>
          <w:b/>
          <w:bCs/>
          <w:lang w:val="ru-RU"/>
        </w:rPr>
      </w:pPr>
    </w:p>
    <w:p w:rsidR="00687BD3" w:rsidRDefault="00687BD3" w:rsidP="00963BE5">
      <w:pPr>
        <w:widowControl w:val="0"/>
        <w:autoSpaceDE w:val="0"/>
        <w:autoSpaceDN w:val="0"/>
        <w:spacing w:before="213"/>
        <w:ind w:left="2185" w:right="2248"/>
        <w:jc w:val="center"/>
        <w:outlineLvl w:val="1"/>
        <w:rPr>
          <w:b/>
          <w:bCs/>
          <w:lang w:val="ru-RU"/>
        </w:rPr>
      </w:pPr>
    </w:p>
    <w:p w:rsidR="006803D7" w:rsidRDefault="006803D7" w:rsidP="00963BE5">
      <w:pPr>
        <w:widowControl w:val="0"/>
        <w:autoSpaceDE w:val="0"/>
        <w:autoSpaceDN w:val="0"/>
        <w:spacing w:before="213"/>
        <w:ind w:left="2185" w:right="2248"/>
        <w:jc w:val="center"/>
        <w:outlineLvl w:val="1"/>
        <w:rPr>
          <w:b/>
          <w:bCs/>
          <w:lang w:val="ru-RU"/>
        </w:rPr>
      </w:pPr>
    </w:p>
    <w:p w:rsidR="006803D7" w:rsidRDefault="006803D7" w:rsidP="00963BE5">
      <w:pPr>
        <w:widowControl w:val="0"/>
        <w:autoSpaceDE w:val="0"/>
        <w:autoSpaceDN w:val="0"/>
        <w:spacing w:before="213"/>
        <w:ind w:left="2185" w:right="2248"/>
        <w:jc w:val="center"/>
        <w:outlineLvl w:val="1"/>
        <w:rPr>
          <w:b/>
          <w:bCs/>
          <w:lang w:val="ru-RU"/>
        </w:rPr>
      </w:pPr>
    </w:p>
    <w:p w:rsidR="006803D7" w:rsidRDefault="006803D7" w:rsidP="00963BE5">
      <w:pPr>
        <w:widowControl w:val="0"/>
        <w:autoSpaceDE w:val="0"/>
        <w:autoSpaceDN w:val="0"/>
        <w:spacing w:before="213"/>
        <w:ind w:left="2185" w:right="2248"/>
        <w:jc w:val="center"/>
        <w:outlineLvl w:val="1"/>
        <w:rPr>
          <w:b/>
          <w:bCs/>
          <w:lang w:val="ru-RU"/>
        </w:rPr>
      </w:pPr>
    </w:p>
    <w:p w:rsidR="006803D7" w:rsidRDefault="006803D7" w:rsidP="00963BE5">
      <w:pPr>
        <w:widowControl w:val="0"/>
        <w:autoSpaceDE w:val="0"/>
        <w:autoSpaceDN w:val="0"/>
        <w:spacing w:before="213"/>
        <w:ind w:left="2185" w:right="2248"/>
        <w:jc w:val="center"/>
        <w:outlineLvl w:val="1"/>
        <w:rPr>
          <w:b/>
          <w:bCs/>
          <w:lang w:val="ru-RU"/>
        </w:rPr>
      </w:pPr>
    </w:p>
    <w:p w:rsidR="007068B2" w:rsidRDefault="007068B2" w:rsidP="00963BE5">
      <w:pPr>
        <w:widowControl w:val="0"/>
        <w:autoSpaceDE w:val="0"/>
        <w:autoSpaceDN w:val="0"/>
        <w:spacing w:before="213"/>
        <w:ind w:left="2185" w:right="2248"/>
        <w:jc w:val="center"/>
        <w:outlineLvl w:val="1"/>
        <w:rPr>
          <w:b/>
          <w:bCs/>
          <w:lang w:val="ru-RU"/>
        </w:rPr>
      </w:pPr>
    </w:p>
    <w:p w:rsidR="007068B2" w:rsidRDefault="007068B2" w:rsidP="00963BE5">
      <w:pPr>
        <w:widowControl w:val="0"/>
        <w:autoSpaceDE w:val="0"/>
        <w:autoSpaceDN w:val="0"/>
        <w:spacing w:before="213"/>
        <w:ind w:left="2185" w:right="2248"/>
        <w:jc w:val="center"/>
        <w:outlineLvl w:val="1"/>
        <w:rPr>
          <w:b/>
          <w:bCs/>
          <w:lang w:val="ru-RU"/>
        </w:rPr>
      </w:pPr>
    </w:p>
    <w:p w:rsidR="007068B2" w:rsidRDefault="007068B2" w:rsidP="00963BE5">
      <w:pPr>
        <w:widowControl w:val="0"/>
        <w:autoSpaceDE w:val="0"/>
        <w:autoSpaceDN w:val="0"/>
        <w:spacing w:before="213"/>
        <w:ind w:left="2185" w:right="2248"/>
        <w:jc w:val="center"/>
        <w:outlineLvl w:val="1"/>
        <w:rPr>
          <w:b/>
          <w:bCs/>
          <w:lang w:val="ru-RU"/>
        </w:rPr>
      </w:pPr>
    </w:p>
    <w:p w:rsidR="006803D7" w:rsidRDefault="006803D7" w:rsidP="00963BE5">
      <w:pPr>
        <w:widowControl w:val="0"/>
        <w:autoSpaceDE w:val="0"/>
        <w:autoSpaceDN w:val="0"/>
        <w:spacing w:before="213"/>
        <w:ind w:left="2185" w:right="2248"/>
        <w:jc w:val="center"/>
        <w:outlineLvl w:val="1"/>
        <w:rPr>
          <w:b/>
          <w:bCs/>
          <w:lang w:val="ru-RU"/>
        </w:rPr>
      </w:pPr>
    </w:p>
    <w:p w:rsidR="00687BD3" w:rsidRDefault="00687BD3" w:rsidP="00963BE5">
      <w:pPr>
        <w:widowControl w:val="0"/>
        <w:autoSpaceDE w:val="0"/>
        <w:autoSpaceDN w:val="0"/>
        <w:spacing w:before="213"/>
        <w:ind w:left="2185" w:right="2248"/>
        <w:jc w:val="center"/>
        <w:outlineLvl w:val="1"/>
        <w:rPr>
          <w:b/>
          <w:bCs/>
          <w:lang w:val="ru-RU"/>
        </w:rPr>
      </w:pPr>
    </w:p>
    <w:p w:rsidR="00687BD3" w:rsidRDefault="00687BD3" w:rsidP="00963BE5">
      <w:pPr>
        <w:widowControl w:val="0"/>
        <w:autoSpaceDE w:val="0"/>
        <w:autoSpaceDN w:val="0"/>
        <w:spacing w:before="213"/>
        <w:ind w:left="2185" w:right="2248"/>
        <w:jc w:val="center"/>
        <w:outlineLvl w:val="1"/>
        <w:rPr>
          <w:b/>
          <w:bCs/>
          <w:lang w:val="ru-RU"/>
        </w:rPr>
      </w:pPr>
    </w:p>
    <w:p w:rsidR="00687BD3" w:rsidRDefault="00687BD3" w:rsidP="00963BE5">
      <w:pPr>
        <w:widowControl w:val="0"/>
        <w:autoSpaceDE w:val="0"/>
        <w:autoSpaceDN w:val="0"/>
        <w:spacing w:before="213"/>
        <w:ind w:left="2185" w:right="2248"/>
        <w:jc w:val="center"/>
        <w:outlineLvl w:val="1"/>
        <w:rPr>
          <w:b/>
          <w:bCs/>
          <w:lang w:val="ru-RU"/>
        </w:rPr>
      </w:pPr>
    </w:p>
    <w:p w:rsidR="00603317" w:rsidRDefault="00603317" w:rsidP="00603317">
      <w:pPr>
        <w:widowControl w:val="0"/>
        <w:suppressAutoHyphens/>
        <w:ind w:firstLine="539"/>
        <w:jc w:val="both"/>
        <w:rPr>
          <w:lang w:val="ru-RU" w:eastAsia="ru-RU"/>
        </w:rPr>
      </w:pPr>
    </w:p>
    <w:p w:rsidR="00687BD3" w:rsidRDefault="002E66F8" w:rsidP="00687BD3">
      <w:pPr>
        <w:widowControl w:val="0"/>
        <w:suppressAutoHyphens/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8. </w:t>
      </w:r>
      <w:r w:rsidRPr="000B3CC8">
        <w:rPr>
          <w:b/>
          <w:lang w:val="ru-RU" w:eastAsia="ru-RU"/>
        </w:rPr>
        <w:t xml:space="preserve">Перечень мероприятий подпрограммы </w:t>
      </w:r>
      <w:r>
        <w:rPr>
          <w:b/>
          <w:lang w:val="ru-RU" w:eastAsia="ru-RU"/>
        </w:rPr>
        <w:t>4</w:t>
      </w:r>
      <w:r w:rsidRPr="000B3CC8">
        <w:rPr>
          <w:b/>
          <w:lang w:val="ru-RU" w:eastAsia="ru-RU"/>
        </w:rPr>
        <w:t xml:space="preserve"> «</w:t>
      </w:r>
      <w:r>
        <w:rPr>
          <w:b/>
          <w:lang w:val="ru-RU" w:eastAsia="ru-RU"/>
        </w:rPr>
        <w:t>Управление муниципальными финансами</w:t>
      </w:r>
      <w:r w:rsidRPr="000B3CC8">
        <w:rPr>
          <w:b/>
          <w:lang w:val="ru-RU" w:eastAsia="ru-RU"/>
        </w:rPr>
        <w:t>»</w:t>
      </w:r>
    </w:p>
    <w:p w:rsidR="00687BD3" w:rsidRPr="000B3CC8" w:rsidRDefault="00687BD3" w:rsidP="00687BD3">
      <w:pPr>
        <w:widowControl w:val="0"/>
        <w:suppressAutoHyphens/>
        <w:jc w:val="center"/>
        <w:rPr>
          <w:b/>
          <w:lang w:val="ru-RU" w:eastAsia="ru-RU"/>
        </w:rPr>
      </w:pPr>
    </w:p>
    <w:p w:rsidR="00603317" w:rsidRDefault="00603317" w:rsidP="00603317">
      <w:pPr>
        <w:widowControl w:val="0"/>
        <w:suppressAutoHyphens/>
        <w:ind w:firstLine="539"/>
        <w:jc w:val="both"/>
        <w:rPr>
          <w:lang w:val="ru-RU" w:eastAsia="ru-RU"/>
        </w:rPr>
      </w:pPr>
    </w:p>
    <w:tbl>
      <w:tblPr>
        <w:tblW w:w="15593" w:type="dxa"/>
        <w:tblInd w:w="675" w:type="dxa"/>
        <w:tblLayout w:type="fixed"/>
        <w:tblLook w:val="04A0"/>
      </w:tblPr>
      <w:tblGrid>
        <w:gridCol w:w="772"/>
        <w:gridCol w:w="79"/>
        <w:gridCol w:w="3118"/>
        <w:gridCol w:w="1418"/>
        <w:gridCol w:w="1701"/>
        <w:gridCol w:w="850"/>
        <w:gridCol w:w="142"/>
        <w:gridCol w:w="567"/>
        <w:gridCol w:w="567"/>
        <w:gridCol w:w="284"/>
        <w:gridCol w:w="283"/>
        <w:gridCol w:w="567"/>
        <w:gridCol w:w="142"/>
        <w:gridCol w:w="425"/>
        <w:gridCol w:w="567"/>
        <w:gridCol w:w="142"/>
        <w:gridCol w:w="709"/>
        <w:gridCol w:w="708"/>
        <w:gridCol w:w="709"/>
        <w:gridCol w:w="1843"/>
      </w:tblGrid>
      <w:tr w:rsidR="00EC3E83" w:rsidTr="006803D7">
        <w:trPr>
          <w:trHeight w:val="497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ind w:left="-392" w:right="-120" w:firstLine="397"/>
              <w:jc w:val="center"/>
              <w:rPr>
                <w:sz w:val="20"/>
                <w:szCs w:val="20"/>
                <w:lang w:val="ru-RU" w:eastAsia="ru-RU"/>
              </w:rPr>
            </w:pPr>
            <w:r w:rsidRPr="00687BD3">
              <w:rPr>
                <w:sz w:val="20"/>
                <w:szCs w:val="20"/>
                <w:lang w:val="ru-RU" w:eastAsia="ru-RU"/>
              </w:rPr>
              <w:t>№</w:t>
            </w:r>
          </w:p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ind w:left="-392" w:right="-120" w:firstLine="397"/>
              <w:jc w:val="center"/>
              <w:rPr>
                <w:sz w:val="20"/>
                <w:szCs w:val="20"/>
                <w:lang w:val="ru-RU" w:eastAsia="ru-RU"/>
              </w:rPr>
            </w:pPr>
            <w:r w:rsidRPr="00687BD3">
              <w:rPr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87BD3">
              <w:rPr>
                <w:sz w:val="20"/>
                <w:szCs w:val="20"/>
                <w:lang w:val="ru-RU"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ind w:firstLine="42"/>
              <w:jc w:val="center"/>
              <w:rPr>
                <w:sz w:val="20"/>
                <w:szCs w:val="20"/>
                <w:lang w:val="ru-RU" w:eastAsia="ru-RU"/>
              </w:rPr>
            </w:pPr>
            <w:r w:rsidRPr="00687BD3">
              <w:rPr>
                <w:sz w:val="20"/>
                <w:szCs w:val="20"/>
                <w:lang w:val="ru-RU"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87BD3">
              <w:rPr>
                <w:sz w:val="20"/>
                <w:szCs w:val="20"/>
                <w:lang w:val="ru-RU" w:eastAsia="ru-RU"/>
              </w:rPr>
              <w:t>Источники финансирования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87BD3">
              <w:rPr>
                <w:sz w:val="20"/>
                <w:szCs w:val="20"/>
                <w:lang w:val="ru-RU" w:eastAsia="ru-RU"/>
              </w:rPr>
              <w:t>Всего</w:t>
            </w:r>
            <w:r w:rsidRPr="00687BD3">
              <w:rPr>
                <w:sz w:val="20"/>
                <w:szCs w:val="20"/>
                <w:lang w:val="ru-RU" w:eastAsia="ru-RU"/>
              </w:rPr>
              <w:br/>
              <w:t>(тыс. руб.)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687BD3">
              <w:rPr>
                <w:sz w:val="20"/>
                <w:szCs w:val="20"/>
                <w:lang w:val="ru-RU" w:eastAsia="ru-RU"/>
              </w:rPr>
              <w:t>Объемы финансирования по годам</w:t>
            </w:r>
            <w:r w:rsidRPr="00687BD3">
              <w:rPr>
                <w:sz w:val="20"/>
                <w:szCs w:val="20"/>
                <w:lang w:val="ru-RU"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proofErr w:type="gramStart"/>
            <w:r w:rsidRPr="00687BD3">
              <w:rPr>
                <w:sz w:val="20"/>
                <w:szCs w:val="20"/>
                <w:lang w:val="ru-RU" w:eastAsia="ru-RU"/>
              </w:rPr>
              <w:t>Ответственный</w:t>
            </w:r>
            <w:proofErr w:type="gramEnd"/>
            <w:r w:rsidRPr="00687BD3">
              <w:rPr>
                <w:sz w:val="20"/>
                <w:szCs w:val="20"/>
                <w:lang w:val="ru-RU" w:eastAsia="ru-RU"/>
              </w:rPr>
              <w:t xml:space="preserve"> за выполнение мероприятия </w:t>
            </w:r>
          </w:p>
        </w:tc>
      </w:tr>
      <w:tr w:rsidR="00EC3E83" w:rsidTr="006803D7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87BD3">
              <w:rPr>
                <w:sz w:val="20"/>
                <w:szCs w:val="20"/>
                <w:lang w:val="ru-RU" w:eastAsia="ru-RU"/>
              </w:rPr>
              <w:t xml:space="preserve">2023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87BD3">
              <w:rPr>
                <w:sz w:val="20"/>
                <w:szCs w:val="20"/>
                <w:lang w:val="ru-RU" w:eastAsia="ru-RU"/>
              </w:rPr>
              <w:t xml:space="preserve">2024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87BD3">
              <w:rPr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87BD3">
              <w:rPr>
                <w:sz w:val="20"/>
                <w:szCs w:val="20"/>
                <w:lang w:val="ru-RU" w:eastAsia="ru-RU"/>
              </w:rPr>
              <w:t>2026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87BD3">
              <w:rPr>
                <w:sz w:val="20"/>
                <w:szCs w:val="20"/>
                <w:lang w:val="ru-RU" w:eastAsia="ru-RU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6803D7">
        <w:trPr>
          <w:trHeight w:val="20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ind w:left="-505" w:right="-137" w:firstLine="505"/>
              <w:jc w:val="center"/>
              <w:rPr>
                <w:sz w:val="20"/>
                <w:szCs w:val="20"/>
                <w:lang w:val="ru-RU" w:eastAsia="ru-RU"/>
              </w:rPr>
            </w:pPr>
            <w:r w:rsidRPr="00687BD3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87BD3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87BD3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87BD3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87BD3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87BD3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87BD3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87BD3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87BD3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87BD3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87BD3">
              <w:rPr>
                <w:sz w:val="20"/>
                <w:szCs w:val="20"/>
                <w:lang w:val="ru-RU" w:eastAsia="ru-RU"/>
              </w:rPr>
              <w:t>11</w:t>
            </w:r>
          </w:p>
        </w:tc>
      </w:tr>
      <w:tr w:rsidR="00EC3E83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15593" w:type="dxa"/>
            <w:gridSpan w:val="20"/>
            <w:tcBorders>
              <w:top w:val="nil"/>
              <w:left w:val="nil"/>
              <w:right w:val="nil"/>
            </w:tcBorders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rPr>
                <w:lang w:val="ru-RU" w:eastAsia="ru-RU"/>
              </w:rPr>
            </w:pPr>
            <w:r w:rsidRPr="00687BD3">
              <w:rPr>
                <w:lang w:val="ru-RU" w:eastAsia="ru-RU"/>
              </w:rPr>
              <w:t xml:space="preserve">              </w:t>
            </w:r>
          </w:p>
          <w:p w:rsidR="00797F35" w:rsidRPr="00687BD3" w:rsidRDefault="002E66F8" w:rsidP="00687BD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lang w:val="ru-RU" w:eastAsia="ru-RU"/>
              </w:rPr>
            </w:pPr>
            <w:r w:rsidRPr="00687BD3">
              <w:rPr>
                <w:lang w:val="ru-RU" w:eastAsia="ru-RU"/>
              </w:rPr>
              <w:t>Подпрограмма 4 «Управление муниципальными финансами»</w:t>
            </w:r>
          </w:p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rPr>
                <w:lang w:val="ru-RU" w:eastAsia="ru-RU"/>
              </w:rPr>
            </w:pPr>
          </w:p>
        </w:tc>
      </w:tr>
      <w:tr w:rsidR="00EC3E83" w:rsidRPr="002E2A05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772" w:type="dxa"/>
            <w:vMerge w:val="restart"/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687BD3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97" w:type="dxa"/>
            <w:gridSpan w:val="2"/>
            <w:vMerge w:val="restart"/>
          </w:tcPr>
          <w:p w:rsidR="00797F35" w:rsidRPr="00687BD3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i/>
                <w:iCs/>
                <w:sz w:val="20"/>
                <w:szCs w:val="20"/>
                <w:lang w:val="ru-RU"/>
              </w:rPr>
              <w:t>Основное мероприятие 50</w:t>
            </w:r>
          </w:p>
          <w:p w:rsidR="00797F35" w:rsidRPr="00687BD3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  <w:r w:rsidRPr="00687BD3">
              <w:rPr>
                <w:rFonts w:eastAsia="Calibri"/>
                <w:iCs/>
                <w:sz w:val="20"/>
                <w:szCs w:val="20"/>
                <w:lang w:val="ru-RU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418" w:type="dxa"/>
            <w:vMerge w:val="restart"/>
          </w:tcPr>
          <w:p w:rsidR="00797F35" w:rsidRPr="00687BD3" w:rsidRDefault="00797F35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797F35" w:rsidRPr="00687BD3" w:rsidRDefault="002E66F8" w:rsidP="00603317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i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6662" w:type="dxa"/>
            <w:gridSpan w:val="14"/>
            <w:vMerge w:val="restart"/>
          </w:tcPr>
          <w:p w:rsidR="00797F35" w:rsidRPr="00687BD3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iCs/>
                <w:sz w:val="20"/>
                <w:szCs w:val="20"/>
                <w:lang w:val="ru-RU"/>
              </w:rPr>
              <w:t>В пределах средств, выделенных на обеспечение деятельности</w:t>
            </w:r>
          </w:p>
        </w:tc>
        <w:tc>
          <w:tcPr>
            <w:tcW w:w="1843" w:type="dxa"/>
            <w:vMerge w:val="restart"/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highlight w:val="yellow"/>
                <w:lang w:val="ru-RU" w:eastAsia="ru-RU"/>
              </w:rPr>
            </w:pPr>
            <w:r w:rsidRPr="00687BD3">
              <w:rPr>
                <w:iCs/>
                <w:sz w:val="20"/>
                <w:szCs w:val="20"/>
                <w:lang w:val="ru-RU" w:eastAsia="ru-RU"/>
              </w:rPr>
              <w:t>Финансово-экономическое управление администрации городского округа Лотошино Московской области</w:t>
            </w:r>
          </w:p>
        </w:tc>
      </w:tr>
      <w:tr w:rsidR="00EC3E83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772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797F35" w:rsidRPr="00687BD3" w:rsidRDefault="00797F35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vMerge/>
          </w:tcPr>
          <w:p w:rsidR="00797F35" w:rsidRPr="00687BD3" w:rsidRDefault="00797F35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797F35" w:rsidRPr="00687BD3" w:rsidRDefault="002E66F8" w:rsidP="00603317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6662" w:type="dxa"/>
            <w:gridSpan w:val="14"/>
            <w:vMerge/>
          </w:tcPr>
          <w:p w:rsidR="00797F35" w:rsidRPr="00687BD3" w:rsidRDefault="00797F35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43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EC3E83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772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797F35" w:rsidRPr="00687BD3" w:rsidRDefault="00797F35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vMerge/>
          </w:tcPr>
          <w:p w:rsidR="00797F35" w:rsidRPr="00687BD3" w:rsidRDefault="00797F35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797F35" w:rsidRPr="00687BD3" w:rsidRDefault="002E66F8" w:rsidP="00603317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sz w:val="20"/>
                <w:szCs w:val="20"/>
                <w:lang w:val="ru-RU"/>
              </w:rPr>
              <w:t>Средства федерального бюджета</w:t>
            </w:r>
          </w:p>
        </w:tc>
        <w:tc>
          <w:tcPr>
            <w:tcW w:w="6662" w:type="dxa"/>
            <w:gridSpan w:val="14"/>
            <w:vMerge/>
          </w:tcPr>
          <w:p w:rsidR="00797F35" w:rsidRPr="00687BD3" w:rsidRDefault="00797F35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43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EC3E83" w:rsidRPr="002E2A05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772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797F35" w:rsidRPr="00687BD3" w:rsidRDefault="00797F35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vMerge/>
          </w:tcPr>
          <w:p w:rsidR="00797F35" w:rsidRPr="00687BD3" w:rsidRDefault="00797F35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797F35" w:rsidRPr="00687BD3" w:rsidRDefault="002E66F8" w:rsidP="00603317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 xml:space="preserve">Средства бюджетов муниципальных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br/>
              <w:t xml:space="preserve">образований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br/>
              <w:t>Московской области</w:t>
            </w:r>
          </w:p>
        </w:tc>
        <w:tc>
          <w:tcPr>
            <w:tcW w:w="6662" w:type="dxa"/>
            <w:gridSpan w:val="14"/>
            <w:vMerge/>
          </w:tcPr>
          <w:p w:rsidR="00797F35" w:rsidRPr="00687BD3" w:rsidRDefault="00797F35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43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EC3E83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772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797F35" w:rsidRPr="00687BD3" w:rsidRDefault="00797F35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vMerge/>
          </w:tcPr>
          <w:p w:rsidR="00797F35" w:rsidRPr="00687BD3" w:rsidRDefault="00797F35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797F35" w:rsidRPr="00687BD3" w:rsidRDefault="002E66F8" w:rsidP="00687BD3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sz w:val="20"/>
                <w:szCs w:val="20"/>
                <w:lang w:val="ru-RU"/>
              </w:rPr>
              <w:t xml:space="preserve">Внебюджетные </w:t>
            </w:r>
            <w:r>
              <w:rPr>
                <w:rFonts w:eastAsia="Calibri"/>
                <w:sz w:val="20"/>
                <w:szCs w:val="20"/>
                <w:lang w:val="ru-RU"/>
              </w:rPr>
              <w:t>средства</w:t>
            </w:r>
          </w:p>
        </w:tc>
        <w:tc>
          <w:tcPr>
            <w:tcW w:w="6662" w:type="dxa"/>
            <w:gridSpan w:val="14"/>
            <w:vMerge/>
          </w:tcPr>
          <w:p w:rsidR="00797F35" w:rsidRPr="00687BD3" w:rsidRDefault="00797F35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43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EC3E83" w:rsidRPr="002E2A05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772" w:type="dxa"/>
            <w:vMerge w:val="restart"/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687BD3">
              <w:rPr>
                <w:sz w:val="20"/>
                <w:szCs w:val="20"/>
                <w:lang w:val="ru-RU" w:eastAsia="ru-RU"/>
              </w:rPr>
              <w:t>1.2</w:t>
            </w:r>
          </w:p>
        </w:tc>
        <w:tc>
          <w:tcPr>
            <w:tcW w:w="3197" w:type="dxa"/>
            <w:gridSpan w:val="2"/>
            <w:vMerge w:val="restart"/>
          </w:tcPr>
          <w:p w:rsidR="00797F35" w:rsidRPr="00687BD3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  <w:t>Мероприятие 50.01</w:t>
            </w:r>
          </w:p>
          <w:p w:rsidR="00797F35" w:rsidRPr="00687BD3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iCs/>
                <w:sz w:val="20"/>
                <w:szCs w:val="20"/>
                <w:lang w:val="ru-RU"/>
              </w:rPr>
              <w:t xml:space="preserve">Проведение работы с главными администраторами по </w:t>
            </w:r>
            <w:r w:rsidRPr="00687BD3">
              <w:rPr>
                <w:rFonts w:eastAsia="Calibri"/>
                <w:iCs/>
                <w:sz w:val="20"/>
                <w:szCs w:val="20"/>
                <w:lang w:val="ru-RU"/>
              </w:rPr>
              <w:t>представлению прогноза поступления доходов и исполнению бюджета</w:t>
            </w:r>
          </w:p>
        </w:tc>
        <w:tc>
          <w:tcPr>
            <w:tcW w:w="1418" w:type="dxa"/>
            <w:vMerge w:val="restart"/>
          </w:tcPr>
          <w:p w:rsidR="00797F35" w:rsidRPr="00687BD3" w:rsidRDefault="00797F35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797F35" w:rsidRPr="00687BD3" w:rsidRDefault="002E66F8" w:rsidP="00603317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i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6662" w:type="dxa"/>
            <w:gridSpan w:val="14"/>
            <w:vMerge w:val="restart"/>
          </w:tcPr>
          <w:p w:rsidR="00797F35" w:rsidRPr="00687BD3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iCs/>
                <w:sz w:val="20"/>
                <w:szCs w:val="20"/>
                <w:lang w:val="ru-RU"/>
              </w:rPr>
              <w:t>В пределах средств, выделенных на обеспечение деятельности</w:t>
            </w:r>
          </w:p>
        </w:tc>
        <w:tc>
          <w:tcPr>
            <w:tcW w:w="1843" w:type="dxa"/>
            <w:vMerge w:val="restart"/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highlight w:val="yellow"/>
                <w:lang w:val="ru-RU" w:eastAsia="ru-RU"/>
              </w:rPr>
            </w:pPr>
            <w:r w:rsidRPr="00687BD3">
              <w:rPr>
                <w:iCs/>
                <w:sz w:val="20"/>
                <w:szCs w:val="20"/>
                <w:lang w:val="ru-RU" w:eastAsia="ru-RU"/>
              </w:rPr>
              <w:t>Финансово-экономическое управление администрации городского округа Лотошино Московской области</w:t>
            </w:r>
          </w:p>
        </w:tc>
      </w:tr>
      <w:tr w:rsidR="00EC3E83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772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797F35" w:rsidRPr="00687BD3" w:rsidRDefault="00797F35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vMerge/>
          </w:tcPr>
          <w:p w:rsidR="00797F35" w:rsidRPr="00687BD3" w:rsidRDefault="00797F35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797F35" w:rsidRPr="00687BD3" w:rsidRDefault="002E66F8" w:rsidP="00603317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sz w:val="20"/>
                <w:szCs w:val="20"/>
                <w:lang w:val="ru-RU"/>
              </w:rPr>
              <w:t>Средства бюджета Московской</w:t>
            </w:r>
            <w:r w:rsidRPr="00687BD3">
              <w:rPr>
                <w:rFonts w:eastAsia="Calibri"/>
                <w:sz w:val="20"/>
                <w:szCs w:val="20"/>
                <w:lang w:val="ru-RU"/>
              </w:rPr>
              <w:t xml:space="preserve"> области</w:t>
            </w:r>
          </w:p>
        </w:tc>
        <w:tc>
          <w:tcPr>
            <w:tcW w:w="6662" w:type="dxa"/>
            <w:gridSpan w:val="14"/>
            <w:vMerge/>
          </w:tcPr>
          <w:p w:rsidR="00797F35" w:rsidRPr="00687BD3" w:rsidRDefault="00797F35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43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EC3E83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772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797F35" w:rsidRPr="00687BD3" w:rsidRDefault="00797F35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vMerge/>
          </w:tcPr>
          <w:p w:rsidR="00797F35" w:rsidRPr="00687BD3" w:rsidRDefault="00797F35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797F35" w:rsidRPr="00687BD3" w:rsidRDefault="002E66F8" w:rsidP="00603317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sz w:val="20"/>
                <w:szCs w:val="20"/>
                <w:lang w:val="ru-RU"/>
              </w:rPr>
              <w:t>Средства федерального бюджета</w:t>
            </w:r>
          </w:p>
        </w:tc>
        <w:tc>
          <w:tcPr>
            <w:tcW w:w="6662" w:type="dxa"/>
            <w:gridSpan w:val="14"/>
            <w:vMerge/>
          </w:tcPr>
          <w:p w:rsidR="00797F35" w:rsidRPr="00687BD3" w:rsidRDefault="00797F35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43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EC3E83" w:rsidRPr="002E2A05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772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797F35" w:rsidRPr="00687BD3" w:rsidRDefault="00797F35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vMerge/>
          </w:tcPr>
          <w:p w:rsidR="00797F35" w:rsidRPr="00687BD3" w:rsidRDefault="00797F35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797F35" w:rsidRPr="00687BD3" w:rsidRDefault="002E66F8" w:rsidP="00797F35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 xml:space="preserve">Средства бюджетов муниципальных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br/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lastRenderedPageBreak/>
              <w:t xml:space="preserve">образований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br/>
              <w:t>Московской области</w:t>
            </w:r>
          </w:p>
        </w:tc>
        <w:tc>
          <w:tcPr>
            <w:tcW w:w="6662" w:type="dxa"/>
            <w:gridSpan w:val="14"/>
            <w:vMerge/>
          </w:tcPr>
          <w:p w:rsidR="00797F35" w:rsidRPr="00687BD3" w:rsidRDefault="00797F35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43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EC3E83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772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797F35" w:rsidRPr="00687BD3" w:rsidRDefault="00797F35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vMerge/>
          </w:tcPr>
          <w:p w:rsidR="00797F35" w:rsidRPr="00687BD3" w:rsidRDefault="00797F35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797F35" w:rsidRPr="00687BD3" w:rsidRDefault="002E66F8" w:rsidP="00797F35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sz w:val="20"/>
                <w:szCs w:val="20"/>
                <w:lang w:val="ru-RU"/>
              </w:rPr>
              <w:t xml:space="preserve">Внебюджетные </w:t>
            </w:r>
            <w:r>
              <w:rPr>
                <w:rFonts w:eastAsia="Calibri"/>
                <w:sz w:val="20"/>
                <w:szCs w:val="20"/>
                <w:lang w:val="ru-RU"/>
              </w:rPr>
              <w:t>средства</w:t>
            </w:r>
          </w:p>
        </w:tc>
        <w:tc>
          <w:tcPr>
            <w:tcW w:w="6662" w:type="dxa"/>
            <w:gridSpan w:val="14"/>
            <w:vMerge/>
          </w:tcPr>
          <w:p w:rsidR="00797F35" w:rsidRPr="00687BD3" w:rsidRDefault="00797F35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43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EC3E83" w:rsidRPr="002E2A05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772" w:type="dxa"/>
            <w:vMerge w:val="restart"/>
          </w:tcPr>
          <w:p w:rsidR="006803D7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687BD3">
              <w:rPr>
                <w:sz w:val="20"/>
                <w:szCs w:val="20"/>
                <w:lang w:val="ru-RU" w:eastAsia="ru-RU"/>
              </w:rPr>
              <w:t>1.3</w:t>
            </w:r>
          </w:p>
        </w:tc>
        <w:tc>
          <w:tcPr>
            <w:tcW w:w="3197" w:type="dxa"/>
            <w:gridSpan w:val="2"/>
            <w:vMerge w:val="restart"/>
          </w:tcPr>
          <w:p w:rsidR="006803D7" w:rsidRPr="00687BD3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  <w:t>Мероприятие 50.02</w:t>
            </w:r>
          </w:p>
          <w:p w:rsidR="006803D7" w:rsidRPr="00687BD3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iCs/>
                <w:sz w:val="20"/>
                <w:szCs w:val="20"/>
                <w:lang w:val="ru-RU"/>
              </w:rPr>
              <w:t xml:space="preserve">Формирование прогноза поступлений налоговых и неналоговых доходов </w:t>
            </w:r>
            <w:proofErr w:type="gramStart"/>
            <w:r w:rsidRPr="00687BD3">
              <w:rPr>
                <w:rFonts w:eastAsia="Calibri"/>
                <w:iCs/>
                <w:sz w:val="20"/>
                <w:szCs w:val="20"/>
                <w:lang w:val="ru-RU"/>
              </w:rPr>
              <w:t xml:space="preserve">в местный бюджет на </w:t>
            </w:r>
            <w:r w:rsidRPr="00687BD3">
              <w:rPr>
                <w:rFonts w:eastAsia="Calibri"/>
                <w:iCs/>
                <w:sz w:val="20"/>
                <w:szCs w:val="20"/>
                <w:lang w:val="ru-RU"/>
              </w:rPr>
              <w:t>предстоящий месяц с разбивкой по дням в целях</w:t>
            </w:r>
            <w:proofErr w:type="gramEnd"/>
            <w:r w:rsidRPr="00687BD3">
              <w:rPr>
                <w:rFonts w:eastAsia="Calibri"/>
                <w:iCs/>
                <w:sz w:val="20"/>
                <w:szCs w:val="20"/>
                <w:lang w:val="ru-RU"/>
              </w:rPr>
              <w:t xml:space="preserve">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418" w:type="dxa"/>
            <w:vMerge w:val="restart"/>
          </w:tcPr>
          <w:p w:rsidR="006803D7" w:rsidRPr="00687BD3" w:rsidRDefault="006803D7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6803D7" w:rsidRPr="00687BD3" w:rsidRDefault="002E66F8" w:rsidP="00603317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i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6662" w:type="dxa"/>
            <w:gridSpan w:val="14"/>
            <w:vMerge w:val="restart"/>
          </w:tcPr>
          <w:p w:rsidR="006803D7" w:rsidRPr="00687BD3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iCs/>
                <w:sz w:val="20"/>
                <w:szCs w:val="20"/>
                <w:lang w:val="ru-RU"/>
              </w:rPr>
              <w:t>В пределах средств, выделенных на обеспечение деятельности</w:t>
            </w:r>
          </w:p>
        </w:tc>
        <w:tc>
          <w:tcPr>
            <w:tcW w:w="1843" w:type="dxa"/>
            <w:vMerge w:val="restart"/>
          </w:tcPr>
          <w:p w:rsidR="006803D7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highlight w:val="yellow"/>
                <w:lang w:val="ru-RU" w:eastAsia="ru-RU"/>
              </w:rPr>
            </w:pPr>
            <w:r w:rsidRPr="00687BD3">
              <w:rPr>
                <w:iCs/>
                <w:sz w:val="20"/>
                <w:szCs w:val="20"/>
                <w:lang w:val="ru-RU" w:eastAsia="ru-RU"/>
              </w:rPr>
              <w:t xml:space="preserve">Финансово-экономическое управление администрации </w:t>
            </w:r>
            <w:r w:rsidRPr="00687BD3">
              <w:rPr>
                <w:iCs/>
                <w:sz w:val="20"/>
                <w:szCs w:val="20"/>
                <w:lang w:val="ru-RU" w:eastAsia="ru-RU"/>
              </w:rPr>
              <w:t>городского округа Лотошино Московской области</w:t>
            </w:r>
          </w:p>
        </w:tc>
      </w:tr>
      <w:tr w:rsidR="00EC3E83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772" w:type="dxa"/>
            <w:vMerge/>
          </w:tcPr>
          <w:p w:rsidR="006803D7" w:rsidRPr="00687BD3" w:rsidRDefault="006803D7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6803D7" w:rsidRPr="00687BD3" w:rsidRDefault="006803D7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vMerge/>
          </w:tcPr>
          <w:p w:rsidR="006803D7" w:rsidRPr="00687BD3" w:rsidRDefault="006803D7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6803D7" w:rsidRPr="00687BD3" w:rsidRDefault="002E66F8" w:rsidP="00603317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6662" w:type="dxa"/>
            <w:gridSpan w:val="14"/>
            <w:vMerge/>
          </w:tcPr>
          <w:p w:rsidR="006803D7" w:rsidRPr="00687BD3" w:rsidRDefault="006803D7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43" w:type="dxa"/>
            <w:vMerge/>
          </w:tcPr>
          <w:p w:rsidR="006803D7" w:rsidRPr="00687BD3" w:rsidRDefault="006803D7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EC3E83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772" w:type="dxa"/>
            <w:vMerge/>
          </w:tcPr>
          <w:p w:rsidR="006803D7" w:rsidRPr="00687BD3" w:rsidRDefault="006803D7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6803D7" w:rsidRPr="00687BD3" w:rsidRDefault="006803D7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vMerge/>
          </w:tcPr>
          <w:p w:rsidR="006803D7" w:rsidRPr="00687BD3" w:rsidRDefault="006803D7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6803D7" w:rsidRPr="00687BD3" w:rsidRDefault="002E66F8" w:rsidP="00603317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sz w:val="20"/>
                <w:szCs w:val="20"/>
                <w:lang w:val="ru-RU"/>
              </w:rPr>
              <w:t>Средства федерального бюджета</w:t>
            </w:r>
          </w:p>
        </w:tc>
        <w:tc>
          <w:tcPr>
            <w:tcW w:w="6662" w:type="dxa"/>
            <w:gridSpan w:val="14"/>
            <w:vMerge/>
          </w:tcPr>
          <w:p w:rsidR="006803D7" w:rsidRPr="00687BD3" w:rsidRDefault="006803D7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43" w:type="dxa"/>
            <w:vMerge/>
          </w:tcPr>
          <w:p w:rsidR="006803D7" w:rsidRPr="00687BD3" w:rsidRDefault="006803D7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EC3E83" w:rsidRPr="002E2A05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772" w:type="dxa"/>
            <w:vMerge/>
          </w:tcPr>
          <w:p w:rsidR="006803D7" w:rsidRPr="00687BD3" w:rsidRDefault="006803D7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6803D7" w:rsidRPr="00687BD3" w:rsidRDefault="006803D7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vMerge/>
          </w:tcPr>
          <w:p w:rsidR="006803D7" w:rsidRPr="00687BD3" w:rsidRDefault="006803D7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6803D7" w:rsidRPr="00687BD3" w:rsidRDefault="002E66F8" w:rsidP="00797F35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 xml:space="preserve">Средства бюджетов муниципальных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br/>
              <w:t xml:space="preserve">образований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br/>
              <w:t>Московской области</w:t>
            </w:r>
          </w:p>
        </w:tc>
        <w:tc>
          <w:tcPr>
            <w:tcW w:w="6662" w:type="dxa"/>
            <w:gridSpan w:val="14"/>
            <w:vMerge/>
          </w:tcPr>
          <w:p w:rsidR="006803D7" w:rsidRPr="00687BD3" w:rsidRDefault="006803D7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43" w:type="dxa"/>
            <w:vMerge/>
          </w:tcPr>
          <w:p w:rsidR="006803D7" w:rsidRPr="00687BD3" w:rsidRDefault="006803D7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EC3E83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772" w:type="dxa"/>
            <w:vMerge/>
          </w:tcPr>
          <w:p w:rsidR="006803D7" w:rsidRPr="00687BD3" w:rsidRDefault="006803D7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6803D7" w:rsidRPr="00687BD3" w:rsidRDefault="006803D7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vMerge/>
          </w:tcPr>
          <w:p w:rsidR="006803D7" w:rsidRPr="00687BD3" w:rsidRDefault="006803D7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6803D7" w:rsidRPr="00687BD3" w:rsidRDefault="002E66F8" w:rsidP="00797F35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sz w:val="20"/>
                <w:szCs w:val="20"/>
                <w:lang w:val="ru-RU"/>
              </w:rPr>
              <w:t xml:space="preserve">Внебюджетные </w:t>
            </w:r>
            <w:r>
              <w:rPr>
                <w:rFonts w:eastAsia="Calibri"/>
                <w:sz w:val="20"/>
                <w:szCs w:val="20"/>
                <w:lang w:val="ru-RU"/>
              </w:rPr>
              <w:t>средства</w:t>
            </w:r>
          </w:p>
        </w:tc>
        <w:tc>
          <w:tcPr>
            <w:tcW w:w="6662" w:type="dxa"/>
            <w:gridSpan w:val="14"/>
            <w:vMerge/>
          </w:tcPr>
          <w:p w:rsidR="006803D7" w:rsidRPr="00687BD3" w:rsidRDefault="006803D7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43" w:type="dxa"/>
            <w:vMerge/>
          </w:tcPr>
          <w:p w:rsidR="006803D7" w:rsidRPr="00687BD3" w:rsidRDefault="006803D7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EC3E83" w:rsidTr="00837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772" w:type="dxa"/>
            <w:vMerge/>
          </w:tcPr>
          <w:p w:rsidR="005F4E73" w:rsidRPr="00687BD3" w:rsidRDefault="005F4E73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3197" w:type="dxa"/>
            <w:gridSpan w:val="2"/>
            <w:vMerge w:val="restart"/>
          </w:tcPr>
          <w:p w:rsidR="005F4E73" w:rsidRPr="00687BD3" w:rsidRDefault="002E66F8" w:rsidP="00837621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  <w:r w:rsidRPr="00E70DF8">
              <w:rPr>
                <w:rFonts w:eastAsia="Calibri"/>
                <w:sz w:val="20"/>
                <w:szCs w:val="22"/>
                <w:lang w:val="ru-RU"/>
              </w:rPr>
              <w:t xml:space="preserve">Обеспечение поступлений </w:t>
            </w:r>
            <w:r w:rsidRPr="00E70DF8">
              <w:rPr>
                <w:rFonts w:eastAsia="Calibri"/>
                <w:sz w:val="20"/>
                <w:szCs w:val="22"/>
                <w:lang w:val="ru-RU"/>
              </w:rPr>
              <w:t>налоговых и неналоговых доходов в бюджет городского округа Лотошино Московской области на уровне утвержденных плановых назначений</w:t>
            </w:r>
            <w:r>
              <w:rPr>
                <w:rFonts w:eastAsia="Calibri"/>
                <w:sz w:val="20"/>
                <w:szCs w:val="22"/>
                <w:lang w:val="ru-RU"/>
              </w:rPr>
              <w:t>, млн. рублей</w:t>
            </w:r>
          </w:p>
        </w:tc>
        <w:tc>
          <w:tcPr>
            <w:tcW w:w="1418" w:type="dxa"/>
            <w:vMerge w:val="restart"/>
          </w:tcPr>
          <w:p w:rsidR="005F4E73" w:rsidRPr="006803D7" w:rsidRDefault="002E66F8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03D7">
              <w:rPr>
                <w:rFonts w:eastAsia="Calibri"/>
                <w:iCs/>
                <w:sz w:val="20"/>
                <w:szCs w:val="20"/>
                <w:lang w:val="ru-RU"/>
              </w:rPr>
              <w:t>2023-2027</w:t>
            </w:r>
          </w:p>
        </w:tc>
        <w:tc>
          <w:tcPr>
            <w:tcW w:w="1701" w:type="dxa"/>
            <w:vMerge w:val="restart"/>
          </w:tcPr>
          <w:p w:rsidR="005F4E73" w:rsidRPr="00687BD3" w:rsidRDefault="005F4E73" w:rsidP="00797F35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5F4E73" w:rsidRPr="006803D7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03D7">
              <w:rPr>
                <w:rFonts w:eastAsia="Calibri"/>
                <w:iCs/>
                <w:sz w:val="20"/>
                <w:szCs w:val="20"/>
                <w:lang w:val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</w:tcPr>
          <w:p w:rsidR="005F4E73" w:rsidRPr="006803D7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03D7">
              <w:rPr>
                <w:rFonts w:eastAsia="Calibri"/>
                <w:iCs/>
                <w:sz w:val="20"/>
                <w:szCs w:val="20"/>
                <w:lang w:val="ru-RU"/>
              </w:rPr>
              <w:t>Итого 2023 год</w:t>
            </w:r>
          </w:p>
        </w:tc>
        <w:tc>
          <w:tcPr>
            <w:tcW w:w="2268" w:type="dxa"/>
            <w:gridSpan w:val="6"/>
          </w:tcPr>
          <w:p w:rsidR="005F4E73" w:rsidRPr="006803D7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03D7">
              <w:rPr>
                <w:rFonts w:eastAsia="Calibri"/>
                <w:iCs/>
                <w:sz w:val="20"/>
                <w:szCs w:val="20"/>
                <w:lang w:val="ru-RU"/>
              </w:rPr>
              <w:t>В том числе по кварталам</w:t>
            </w:r>
          </w:p>
        </w:tc>
        <w:tc>
          <w:tcPr>
            <w:tcW w:w="709" w:type="dxa"/>
            <w:gridSpan w:val="2"/>
            <w:vMerge w:val="restart"/>
          </w:tcPr>
          <w:p w:rsidR="005F4E73" w:rsidRPr="006803D7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2024 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5F4E73" w:rsidRPr="006803D7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2025 год</w:t>
            </w:r>
          </w:p>
        </w:tc>
        <w:tc>
          <w:tcPr>
            <w:tcW w:w="708" w:type="dxa"/>
            <w:vMerge w:val="restart"/>
          </w:tcPr>
          <w:p w:rsidR="005F4E73" w:rsidRPr="006803D7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5F4E73" w:rsidRPr="006803D7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2027 год</w:t>
            </w:r>
          </w:p>
        </w:tc>
        <w:tc>
          <w:tcPr>
            <w:tcW w:w="1843" w:type="dxa"/>
            <w:vMerge w:val="restart"/>
          </w:tcPr>
          <w:p w:rsidR="005F4E73" w:rsidRPr="006803D7" w:rsidRDefault="005F4E73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</w:p>
        </w:tc>
      </w:tr>
      <w:tr w:rsidR="00EC3E83" w:rsidTr="00837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772" w:type="dxa"/>
            <w:vMerge/>
          </w:tcPr>
          <w:p w:rsidR="005F4E73" w:rsidRPr="00687BD3" w:rsidRDefault="005F4E73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5F4E73" w:rsidRPr="00687BD3" w:rsidRDefault="005F4E73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vMerge/>
          </w:tcPr>
          <w:p w:rsidR="005F4E73" w:rsidRPr="00687BD3" w:rsidRDefault="005F4E73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01" w:type="dxa"/>
            <w:vMerge/>
          </w:tcPr>
          <w:p w:rsidR="005F4E73" w:rsidRPr="00687BD3" w:rsidRDefault="005F4E73" w:rsidP="00797F35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5F4E73" w:rsidRPr="006803D7" w:rsidRDefault="005F4E73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vMerge/>
          </w:tcPr>
          <w:p w:rsidR="005F4E73" w:rsidRPr="006803D7" w:rsidRDefault="005F4E73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F4E73" w:rsidRPr="006803D7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6803D7">
              <w:rPr>
                <w:rFonts w:eastAsia="Calibri"/>
                <w:i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</w:tcPr>
          <w:p w:rsidR="005F4E73" w:rsidRPr="006803D7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6803D7">
              <w:rPr>
                <w:rFonts w:eastAsia="Calibri"/>
                <w:iCs/>
                <w:sz w:val="20"/>
                <w:szCs w:val="20"/>
              </w:rPr>
              <w:t>II</w:t>
            </w:r>
          </w:p>
        </w:tc>
        <w:tc>
          <w:tcPr>
            <w:tcW w:w="567" w:type="dxa"/>
          </w:tcPr>
          <w:p w:rsidR="005F4E73" w:rsidRPr="006803D7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6803D7">
              <w:rPr>
                <w:rFonts w:eastAsia="Calibri"/>
                <w:i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</w:tcPr>
          <w:p w:rsidR="005F4E73" w:rsidRPr="006803D7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6803D7">
              <w:rPr>
                <w:rFonts w:eastAsia="Calibri"/>
                <w:iCs/>
                <w:sz w:val="20"/>
                <w:szCs w:val="20"/>
              </w:rPr>
              <w:t>IV</w:t>
            </w:r>
          </w:p>
        </w:tc>
        <w:tc>
          <w:tcPr>
            <w:tcW w:w="709" w:type="dxa"/>
            <w:gridSpan w:val="2"/>
            <w:vMerge/>
          </w:tcPr>
          <w:p w:rsidR="005F4E73" w:rsidRPr="006803D7" w:rsidRDefault="005F4E73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5F4E73" w:rsidRPr="006803D7" w:rsidRDefault="005F4E73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</w:tcPr>
          <w:p w:rsidR="005F4E73" w:rsidRPr="006803D7" w:rsidRDefault="005F4E73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5F4E73" w:rsidRPr="006803D7" w:rsidRDefault="005F4E73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5F4E73" w:rsidRPr="006803D7" w:rsidRDefault="005F4E73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</w:p>
        </w:tc>
      </w:tr>
      <w:tr w:rsidR="00EC3E83" w:rsidTr="00837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772" w:type="dxa"/>
            <w:vMerge/>
          </w:tcPr>
          <w:p w:rsidR="005F4E73" w:rsidRPr="00687BD3" w:rsidRDefault="005F4E73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5F4E73" w:rsidRPr="00687BD3" w:rsidRDefault="005F4E73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vMerge/>
          </w:tcPr>
          <w:p w:rsidR="005F4E73" w:rsidRPr="00687BD3" w:rsidRDefault="005F4E73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01" w:type="dxa"/>
            <w:vMerge/>
          </w:tcPr>
          <w:p w:rsidR="005F4E73" w:rsidRPr="00687BD3" w:rsidRDefault="005F4E73" w:rsidP="00797F35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F4E73" w:rsidRPr="006803D7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1450,6</w:t>
            </w:r>
          </w:p>
        </w:tc>
        <w:tc>
          <w:tcPr>
            <w:tcW w:w="709" w:type="dxa"/>
            <w:gridSpan w:val="2"/>
          </w:tcPr>
          <w:p w:rsidR="005F4E73" w:rsidRPr="006803D7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268,8</w:t>
            </w:r>
          </w:p>
        </w:tc>
        <w:tc>
          <w:tcPr>
            <w:tcW w:w="567" w:type="dxa"/>
          </w:tcPr>
          <w:p w:rsidR="005F4E73" w:rsidRPr="006803D7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65,6</w:t>
            </w:r>
          </w:p>
        </w:tc>
        <w:tc>
          <w:tcPr>
            <w:tcW w:w="567" w:type="dxa"/>
            <w:gridSpan w:val="2"/>
          </w:tcPr>
          <w:p w:rsidR="005F4E73" w:rsidRPr="006803D7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64,5</w:t>
            </w:r>
          </w:p>
        </w:tc>
        <w:tc>
          <w:tcPr>
            <w:tcW w:w="567" w:type="dxa"/>
          </w:tcPr>
          <w:p w:rsidR="005F4E73" w:rsidRPr="006803D7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69,3</w:t>
            </w:r>
          </w:p>
        </w:tc>
        <w:tc>
          <w:tcPr>
            <w:tcW w:w="567" w:type="dxa"/>
            <w:gridSpan w:val="2"/>
          </w:tcPr>
          <w:p w:rsidR="005F4E73" w:rsidRPr="006803D7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69,4</w:t>
            </w:r>
          </w:p>
        </w:tc>
        <w:tc>
          <w:tcPr>
            <w:tcW w:w="709" w:type="dxa"/>
            <w:gridSpan w:val="2"/>
          </w:tcPr>
          <w:p w:rsidR="005F4E73" w:rsidRPr="006803D7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281,4</w:t>
            </w:r>
          </w:p>
        </w:tc>
        <w:tc>
          <w:tcPr>
            <w:tcW w:w="709" w:type="dxa"/>
          </w:tcPr>
          <w:p w:rsidR="005F4E73" w:rsidRPr="006803D7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297,2</w:t>
            </w:r>
          </w:p>
        </w:tc>
        <w:tc>
          <w:tcPr>
            <w:tcW w:w="708" w:type="dxa"/>
          </w:tcPr>
          <w:p w:rsidR="005F4E73" w:rsidRPr="006803D7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300,1</w:t>
            </w:r>
          </w:p>
        </w:tc>
        <w:tc>
          <w:tcPr>
            <w:tcW w:w="709" w:type="dxa"/>
          </w:tcPr>
          <w:p w:rsidR="005F4E73" w:rsidRPr="006803D7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303,1</w:t>
            </w:r>
          </w:p>
        </w:tc>
        <w:tc>
          <w:tcPr>
            <w:tcW w:w="1843" w:type="dxa"/>
            <w:vMerge/>
          </w:tcPr>
          <w:p w:rsidR="005F4E73" w:rsidRPr="006803D7" w:rsidRDefault="005F4E73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</w:p>
        </w:tc>
      </w:tr>
      <w:tr w:rsidR="00EC3E83" w:rsidRPr="002E2A05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772" w:type="dxa"/>
            <w:vMerge w:val="restart"/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687BD3">
              <w:rPr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3197" w:type="dxa"/>
            <w:gridSpan w:val="2"/>
            <w:vMerge w:val="restart"/>
          </w:tcPr>
          <w:p w:rsidR="00797F35" w:rsidRPr="00687BD3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i/>
                <w:iCs/>
                <w:sz w:val="20"/>
                <w:szCs w:val="20"/>
                <w:lang w:val="ru-RU"/>
              </w:rPr>
              <w:t>Основное мероприятие 51</w:t>
            </w:r>
          </w:p>
          <w:p w:rsidR="00797F35" w:rsidRPr="00687BD3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iCs/>
                <w:sz w:val="20"/>
                <w:szCs w:val="20"/>
                <w:lang w:val="ru-RU"/>
              </w:rPr>
              <w:t>Снижение уровня задолженности по налоговым платежам</w:t>
            </w:r>
          </w:p>
        </w:tc>
        <w:tc>
          <w:tcPr>
            <w:tcW w:w="1418" w:type="dxa"/>
            <w:vMerge w:val="restart"/>
          </w:tcPr>
          <w:p w:rsidR="00797F35" w:rsidRPr="00687BD3" w:rsidRDefault="00797F35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797F35" w:rsidRPr="00687BD3" w:rsidRDefault="002E66F8" w:rsidP="00603317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i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6662" w:type="dxa"/>
            <w:gridSpan w:val="14"/>
            <w:vMerge w:val="restart"/>
          </w:tcPr>
          <w:p w:rsidR="00797F35" w:rsidRPr="00687BD3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  <w:r w:rsidRPr="00687BD3">
              <w:rPr>
                <w:rFonts w:eastAsia="Calibri"/>
                <w:iCs/>
                <w:sz w:val="20"/>
                <w:szCs w:val="20"/>
                <w:lang w:val="ru-RU"/>
              </w:rPr>
              <w:t>В пределах средств, выделенных на обеспечение деятельности</w:t>
            </w:r>
          </w:p>
        </w:tc>
        <w:tc>
          <w:tcPr>
            <w:tcW w:w="1843" w:type="dxa"/>
            <w:vMerge w:val="restart"/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highlight w:val="yellow"/>
                <w:lang w:val="ru-RU" w:eastAsia="ru-RU"/>
              </w:rPr>
            </w:pPr>
            <w:r w:rsidRPr="00687BD3">
              <w:rPr>
                <w:iCs/>
                <w:sz w:val="20"/>
                <w:szCs w:val="20"/>
                <w:lang w:val="ru-RU" w:eastAsia="ru-RU"/>
              </w:rPr>
              <w:t xml:space="preserve">Финансово-экономическое управление </w:t>
            </w:r>
            <w:r w:rsidRPr="00687BD3">
              <w:rPr>
                <w:iCs/>
                <w:sz w:val="20"/>
                <w:szCs w:val="20"/>
                <w:lang w:val="ru-RU" w:eastAsia="ru-RU"/>
              </w:rPr>
              <w:t>администрации городского округа Лотошино Московской области</w:t>
            </w:r>
          </w:p>
        </w:tc>
      </w:tr>
      <w:tr w:rsidR="00EC3E83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772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797F35" w:rsidRPr="00687BD3" w:rsidRDefault="00797F35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vMerge/>
          </w:tcPr>
          <w:p w:rsidR="00797F35" w:rsidRPr="00687BD3" w:rsidRDefault="00797F35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797F35" w:rsidRPr="00687BD3" w:rsidRDefault="002E66F8" w:rsidP="00603317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6662" w:type="dxa"/>
            <w:gridSpan w:val="14"/>
            <w:vMerge/>
          </w:tcPr>
          <w:p w:rsidR="00797F35" w:rsidRPr="00687BD3" w:rsidRDefault="00797F35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43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EC3E83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772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797F35" w:rsidRPr="00687BD3" w:rsidRDefault="00797F35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vMerge/>
          </w:tcPr>
          <w:p w:rsidR="00797F35" w:rsidRPr="00687BD3" w:rsidRDefault="00797F35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797F35" w:rsidRPr="00687BD3" w:rsidRDefault="002E66F8" w:rsidP="00603317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sz w:val="20"/>
                <w:szCs w:val="20"/>
                <w:lang w:val="ru-RU"/>
              </w:rPr>
              <w:t>Средства федерального бюджета</w:t>
            </w:r>
          </w:p>
        </w:tc>
        <w:tc>
          <w:tcPr>
            <w:tcW w:w="6662" w:type="dxa"/>
            <w:gridSpan w:val="14"/>
            <w:vMerge/>
          </w:tcPr>
          <w:p w:rsidR="00797F35" w:rsidRPr="00687BD3" w:rsidRDefault="00797F35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43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EC3E83" w:rsidRPr="002E2A05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772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797F35" w:rsidRPr="00687BD3" w:rsidRDefault="00797F35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vMerge/>
          </w:tcPr>
          <w:p w:rsidR="00797F35" w:rsidRPr="00687BD3" w:rsidRDefault="00797F35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797F35" w:rsidRPr="00687BD3" w:rsidRDefault="002E66F8" w:rsidP="00797F35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 xml:space="preserve">Средства бюджетов муниципальных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br/>
              <w:t xml:space="preserve">образований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br/>
              <w:t xml:space="preserve">Московской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lastRenderedPageBreak/>
              <w:t>области</w:t>
            </w:r>
          </w:p>
        </w:tc>
        <w:tc>
          <w:tcPr>
            <w:tcW w:w="6662" w:type="dxa"/>
            <w:gridSpan w:val="14"/>
            <w:vMerge/>
          </w:tcPr>
          <w:p w:rsidR="00797F35" w:rsidRPr="00687BD3" w:rsidRDefault="00797F35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43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EC3E83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2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797F35" w:rsidRPr="00687BD3" w:rsidRDefault="00797F35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vMerge/>
          </w:tcPr>
          <w:p w:rsidR="00797F35" w:rsidRPr="00687BD3" w:rsidRDefault="00797F35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797F35" w:rsidRPr="00687BD3" w:rsidRDefault="002E66F8" w:rsidP="00797F35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sz w:val="20"/>
                <w:szCs w:val="20"/>
                <w:lang w:val="ru-RU"/>
              </w:rPr>
              <w:t xml:space="preserve">Внебюджетные </w:t>
            </w:r>
            <w:r>
              <w:rPr>
                <w:rFonts w:eastAsia="Calibri"/>
                <w:sz w:val="20"/>
                <w:szCs w:val="20"/>
                <w:lang w:val="ru-RU"/>
              </w:rPr>
              <w:t>средства</w:t>
            </w:r>
          </w:p>
        </w:tc>
        <w:tc>
          <w:tcPr>
            <w:tcW w:w="6662" w:type="dxa"/>
            <w:gridSpan w:val="14"/>
            <w:vMerge/>
          </w:tcPr>
          <w:p w:rsidR="00797F35" w:rsidRPr="00687BD3" w:rsidRDefault="00797F35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43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EC3E83" w:rsidRPr="002E2A05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772" w:type="dxa"/>
            <w:vMerge w:val="restart"/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687BD3">
              <w:rPr>
                <w:sz w:val="20"/>
                <w:szCs w:val="20"/>
                <w:lang w:val="ru-RU" w:eastAsia="ru-RU"/>
              </w:rPr>
              <w:t>2.1.</w:t>
            </w:r>
          </w:p>
        </w:tc>
        <w:tc>
          <w:tcPr>
            <w:tcW w:w="3197" w:type="dxa"/>
            <w:gridSpan w:val="2"/>
            <w:vMerge w:val="restart"/>
          </w:tcPr>
          <w:p w:rsidR="00797F35" w:rsidRPr="00687BD3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i/>
                <w:iCs/>
                <w:sz w:val="20"/>
                <w:szCs w:val="20"/>
                <w:lang w:val="ru-RU"/>
              </w:rPr>
              <w:t xml:space="preserve">Мероприятие </w:t>
            </w:r>
            <w:r w:rsidRPr="00687BD3">
              <w:rPr>
                <w:rFonts w:eastAsia="Calibri"/>
                <w:i/>
                <w:iCs/>
                <w:sz w:val="20"/>
                <w:szCs w:val="20"/>
                <w:lang w:val="ru-RU"/>
              </w:rPr>
              <w:t>51.01</w:t>
            </w:r>
          </w:p>
          <w:p w:rsidR="00797F35" w:rsidRPr="00687BD3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iCs/>
                <w:sz w:val="20"/>
                <w:szCs w:val="20"/>
                <w:lang w:val="ru-RU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418" w:type="dxa"/>
            <w:vMerge w:val="restart"/>
          </w:tcPr>
          <w:p w:rsidR="00797F35" w:rsidRPr="00687BD3" w:rsidRDefault="00797F35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797F35" w:rsidRPr="00687BD3" w:rsidRDefault="002E66F8" w:rsidP="00603317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i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6662" w:type="dxa"/>
            <w:gridSpan w:val="14"/>
            <w:vMerge w:val="restart"/>
          </w:tcPr>
          <w:p w:rsidR="00797F35" w:rsidRPr="00687BD3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iCs/>
                <w:sz w:val="20"/>
                <w:szCs w:val="20"/>
                <w:lang w:val="ru-RU"/>
              </w:rPr>
              <w:t>В пределах средств, выделенных на обеспечение деятельности</w:t>
            </w:r>
          </w:p>
        </w:tc>
        <w:tc>
          <w:tcPr>
            <w:tcW w:w="1843" w:type="dxa"/>
            <w:vMerge w:val="restart"/>
          </w:tcPr>
          <w:p w:rsidR="00797F35" w:rsidRPr="00687BD3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highlight w:val="yellow"/>
                <w:lang w:val="ru-RU" w:eastAsia="ru-RU"/>
              </w:rPr>
            </w:pPr>
            <w:r w:rsidRPr="00687BD3">
              <w:rPr>
                <w:iCs/>
                <w:sz w:val="20"/>
                <w:szCs w:val="20"/>
                <w:lang w:val="ru-RU" w:eastAsia="ru-RU"/>
              </w:rPr>
              <w:t xml:space="preserve">Финансово-экономическое управление администрации городского округа Лотошино </w:t>
            </w:r>
            <w:r w:rsidRPr="00687BD3">
              <w:rPr>
                <w:iCs/>
                <w:sz w:val="20"/>
                <w:szCs w:val="20"/>
                <w:lang w:val="ru-RU" w:eastAsia="ru-RU"/>
              </w:rPr>
              <w:t>Московской области</w:t>
            </w:r>
          </w:p>
        </w:tc>
      </w:tr>
      <w:tr w:rsidR="00EC3E83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772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797F35" w:rsidRPr="00687BD3" w:rsidRDefault="00797F35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797F35" w:rsidRPr="00687BD3" w:rsidRDefault="00797F35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797F35" w:rsidRPr="00687BD3" w:rsidRDefault="002E66F8" w:rsidP="00603317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6662" w:type="dxa"/>
            <w:gridSpan w:val="14"/>
            <w:vMerge/>
          </w:tcPr>
          <w:p w:rsidR="00797F35" w:rsidRPr="00687BD3" w:rsidRDefault="00797F35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43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EC3E83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772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797F35" w:rsidRPr="00687BD3" w:rsidRDefault="00797F35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797F35" w:rsidRPr="00687BD3" w:rsidRDefault="00797F35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797F35" w:rsidRPr="00687BD3" w:rsidRDefault="002E66F8" w:rsidP="00603317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sz w:val="20"/>
                <w:szCs w:val="20"/>
                <w:lang w:val="ru-RU"/>
              </w:rPr>
              <w:t>Средства федерального бюджета</w:t>
            </w:r>
          </w:p>
        </w:tc>
        <w:tc>
          <w:tcPr>
            <w:tcW w:w="6662" w:type="dxa"/>
            <w:gridSpan w:val="14"/>
            <w:vMerge/>
          </w:tcPr>
          <w:p w:rsidR="00797F35" w:rsidRPr="00687BD3" w:rsidRDefault="00797F35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43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EC3E83" w:rsidRPr="002E2A05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772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797F35" w:rsidRPr="00687BD3" w:rsidRDefault="00797F35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797F35" w:rsidRPr="00687BD3" w:rsidRDefault="00797F35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797F35" w:rsidRPr="00687BD3" w:rsidRDefault="002E66F8" w:rsidP="00797F35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940020">
              <w:rPr>
                <w:rFonts w:eastAsia="Calibri"/>
                <w:sz w:val="20"/>
                <w:szCs w:val="22"/>
                <w:lang w:val="ru-RU"/>
              </w:rPr>
              <w:t xml:space="preserve">Средства бюджетов муниципальных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br/>
              <w:t xml:space="preserve">образований </w:t>
            </w:r>
            <w:r w:rsidRPr="00940020">
              <w:rPr>
                <w:rFonts w:eastAsia="Calibri"/>
                <w:sz w:val="20"/>
                <w:szCs w:val="22"/>
                <w:lang w:val="ru-RU"/>
              </w:rPr>
              <w:br/>
              <w:t>Московской области</w:t>
            </w:r>
          </w:p>
        </w:tc>
        <w:tc>
          <w:tcPr>
            <w:tcW w:w="6662" w:type="dxa"/>
            <w:gridSpan w:val="14"/>
            <w:vMerge/>
          </w:tcPr>
          <w:p w:rsidR="00797F35" w:rsidRPr="00687BD3" w:rsidRDefault="00797F35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43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EC3E83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772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797F35" w:rsidRPr="00687BD3" w:rsidRDefault="00797F35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797F35" w:rsidRPr="00687BD3" w:rsidRDefault="00797F35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797F35" w:rsidRPr="00687BD3" w:rsidRDefault="002E66F8" w:rsidP="00797F35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sz w:val="20"/>
                <w:szCs w:val="20"/>
                <w:lang w:val="ru-RU"/>
              </w:rPr>
              <w:t xml:space="preserve">Внебюджетные </w:t>
            </w:r>
            <w:r>
              <w:rPr>
                <w:rFonts w:eastAsia="Calibri"/>
                <w:sz w:val="20"/>
                <w:szCs w:val="20"/>
                <w:lang w:val="ru-RU"/>
              </w:rPr>
              <w:t>средства</w:t>
            </w:r>
          </w:p>
        </w:tc>
        <w:tc>
          <w:tcPr>
            <w:tcW w:w="6662" w:type="dxa"/>
            <w:gridSpan w:val="14"/>
            <w:vMerge/>
          </w:tcPr>
          <w:p w:rsidR="00797F35" w:rsidRPr="00687BD3" w:rsidRDefault="00797F35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43" w:type="dxa"/>
            <w:vMerge/>
          </w:tcPr>
          <w:p w:rsidR="00797F35" w:rsidRPr="00687BD3" w:rsidRDefault="00797F35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EC3E83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772" w:type="dxa"/>
            <w:vMerge w:val="restart"/>
          </w:tcPr>
          <w:p w:rsidR="00607E45" w:rsidRPr="00687BD3" w:rsidRDefault="00607E45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615" w:type="dxa"/>
            <w:gridSpan w:val="3"/>
            <w:vMerge w:val="restart"/>
          </w:tcPr>
          <w:p w:rsidR="00607E45" w:rsidRPr="007B3049" w:rsidRDefault="002E66F8" w:rsidP="00797F35">
            <w:pPr>
              <w:widowControl w:val="0"/>
              <w:suppressAutoHyphens/>
              <w:ind w:firstLine="709"/>
              <w:rPr>
                <w:sz w:val="20"/>
                <w:szCs w:val="20"/>
                <w:lang w:val="ru-RU" w:eastAsia="ru-RU"/>
              </w:rPr>
            </w:pPr>
            <w:r w:rsidRPr="007B3049">
              <w:rPr>
                <w:sz w:val="20"/>
                <w:szCs w:val="20"/>
                <w:lang w:val="ru-RU" w:eastAsia="ru-RU"/>
              </w:rPr>
              <w:t>Итого по подпрограмме</w:t>
            </w:r>
          </w:p>
        </w:tc>
        <w:tc>
          <w:tcPr>
            <w:tcW w:w="1701" w:type="dxa"/>
          </w:tcPr>
          <w:p w:rsidR="00607E45" w:rsidRPr="007B3049" w:rsidRDefault="002E66F8" w:rsidP="00797F35">
            <w:pPr>
              <w:widowControl w:val="0"/>
              <w:suppressAutoHyphens/>
              <w:ind w:firstLine="709"/>
              <w:rPr>
                <w:sz w:val="20"/>
                <w:szCs w:val="20"/>
                <w:lang w:val="ru-RU" w:eastAsia="ru-RU"/>
              </w:rPr>
            </w:pPr>
            <w:r w:rsidRPr="007B3049">
              <w:rPr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6662" w:type="dxa"/>
            <w:gridSpan w:val="14"/>
          </w:tcPr>
          <w:p w:rsidR="00607E45" w:rsidRPr="007B3049" w:rsidRDefault="00607E45" w:rsidP="00797F35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607E45" w:rsidRPr="007B3049" w:rsidRDefault="00607E45" w:rsidP="00797F35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772" w:type="dxa"/>
            <w:vMerge/>
          </w:tcPr>
          <w:p w:rsidR="00607E45" w:rsidRPr="00687BD3" w:rsidRDefault="00607E45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615" w:type="dxa"/>
            <w:gridSpan w:val="3"/>
            <w:vMerge/>
          </w:tcPr>
          <w:p w:rsidR="00607E45" w:rsidRPr="007B3049" w:rsidRDefault="00607E45" w:rsidP="00797F35">
            <w:pPr>
              <w:widowControl w:val="0"/>
              <w:suppressAutoHyphens/>
              <w:ind w:firstLine="709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</w:tcPr>
          <w:p w:rsidR="00607E45" w:rsidRPr="007B3049" w:rsidRDefault="002E66F8" w:rsidP="00607E45">
            <w:pPr>
              <w:widowControl w:val="0"/>
              <w:suppressAutoHyphens/>
              <w:ind w:firstLine="34"/>
              <w:rPr>
                <w:sz w:val="20"/>
                <w:szCs w:val="20"/>
                <w:lang w:val="ru-RU" w:eastAsia="ru-RU"/>
              </w:rPr>
            </w:pPr>
            <w:r w:rsidRPr="007B3049">
              <w:rPr>
                <w:sz w:val="20"/>
                <w:szCs w:val="20"/>
                <w:lang w:val="ru-RU" w:eastAsia="ru-RU"/>
              </w:rPr>
              <w:t xml:space="preserve">Средства бюджета </w:t>
            </w:r>
            <w:r w:rsidRPr="007B3049">
              <w:rPr>
                <w:sz w:val="20"/>
                <w:szCs w:val="20"/>
                <w:lang w:val="ru-RU" w:eastAsia="ru-RU"/>
              </w:rPr>
              <w:t>Московской области</w:t>
            </w:r>
          </w:p>
        </w:tc>
        <w:tc>
          <w:tcPr>
            <w:tcW w:w="6662" w:type="dxa"/>
            <w:gridSpan w:val="14"/>
          </w:tcPr>
          <w:p w:rsidR="00607E45" w:rsidRPr="007B3049" w:rsidRDefault="00607E45" w:rsidP="00797F35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607E45" w:rsidRPr="007B3049" w:rsidRDefault="00607E45" w:rsidP="00797F35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772" w:type="dxa"/>
            <w:vMerge/>
          </w:tcPr>
          <w:p w:rsidR="00607E45" w:rsidRPr="00687BD3" w:rsidRDefault="00607E45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615" w:type="dxa"/>
            <w:gridSpan w:val="3"/>
            <w:vMerge/>
          </w:tcPr>
          <w:p w:rsidR="00607E45" w:rsidRPr="007B3049" w:rsidRDefault="00607E45" w:rsidP="00797F35">
            <w:pPr>
              <w:widowControl w:val="0"/>
              <w:suppressAutoHyphens/>
              <w:ind w:firstLine="709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</w:tcPr>
          <w:p w:rsidR="00607E45" w:rsidRPr="007B3049" w:rsidRDefault="002E66F8" w:rsidP="00607E45">
            <w:pPr>
              <w:widowControl w:val="0"/>
              <w:suppressAutoHyphens/>
              <w:ind w:firstLine="34"/>
              <w:rPr>
                <w:sz w:val="20"/>
                <w:szCs w:val="20"/>
                <w:lang w:val="ru-RU" w:eastAsia="ru-RU"/>
              </w:rPr>
            </w:pPr>
            <w:r w:rsidRPr="00687BD3">
              <w:rPr>
                <w:rFonts w:ascii="Calibri" w:hAnsi="Calibri" w:cs="Calibri"/>
                <w:sz w:val="20"/>
                <w:szCs w:val="20"/>
                <w:lang w:val="ru-RU" w:eastAsia="ru-RU"/>
              </w:rPr>
              <w:t>Средства федерального бюджета</w:t>
            </w:r>
          </w:p>
        </w:tc>
        <w:tc>
          <w:tcPr>
            <w:tcW w:w="6662" w:type="dxa"/>
            <w:gridSpan w:val="14"/>
          </w:tcPr>
          <w:p w:rsidR="00607E45" w:rsidRPr="007B3049" w:rsidRDefault="00607E45" w:rsidP="00797F35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607E45" w:rsidRPr="007B3049" w:rsidRDefault="00607E45" w:rsidP="00797F35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RPr="002E2A05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772" w:type="dxa"/>
            <w:vMerge/>
          </w:tcPr>
          <w:p w:rsidR="00607E45" w:rsidRPr="00687BD3" w:rsidRDefault="00607E45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615" w:type="dxa"/>
            <w:gridSpan w:val="3"/>
            <w:vMerge/>
          </w:tcPr>
          <w:p w:rsidR="00607E45" w:rsidRPr="00687BD3" w:rsidRDefault="00607E45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607E45" w:rsidRPr="00687BD3" w:rsidRDefault="002E66F8" w:rsidP="00797F35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7B3049">
              <w:rPr>
                <w:rFonts w:eastAsia="Calibri"/>
                <w:sz w:val="20"/>
                <w:szCs w:val="22"/>
                <w:lang w:val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6662" w:type="dxa"/>
            <w:gridSpan w:val="14"/>
          </w:tcPr>
          <w:p w:rsidR="00607E45" w:rsidRPr="00687BD3" w:rsidRDefault="00607E45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43" w:type="dxa"/>
          </w:tcPr>
          <w:p w:rsidR="00607E45" w:rsidRPr="00687BD3" w:rsidRDefault="00607E45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EC3E83" w:rsidTr="00680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772" w:type="dxa"/>
            <w:vMerge/>
          </w:tcPr>
          <w:p w:rsidR="00607E45" w:rsidRPr="00687BD3" w:rsidRDefault="00607E45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615" w:type="dxa"/>
            <w:gridSpan w:val="3"/>
            <w:vMerge/>
          </w:tcPr>
          <w:p w:rsidR="00607E45" w:rsidRPr="00687BD3" w:rsidRDefault="00607E45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607E45" w:rsidRPr="00687BD3" w:rsidRDefault="002E66F8" w:rsidP="00797F35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sz w:val="20"/>
                <w:szCs w:val="20"/>
                <w:lang w:val="ru-RU"/>
              </w:rPr>
              <w:t xml:space="preserve">Внебюджетные </w:t>
            </w:r>
            <w:r>
              <w:rPr>
                <w:rFonts w:eastAsia="Calibri"/>
                <w:sz w:val="20"/>
                <w:szCs w:val="20"/>
                <w:lang w:val="ru-RU"/>
              </w:rPr>
              <w:t>средства</w:t>
            </w:r>
          </w:p>
        </w:tc>
        <w:tc>
          <w:tcPr>
            <w:tcW w:w="6662" w:type="dxa"/>
            <w:gridSpan w:val="14"/>
          </w:tcPr>
          <w:p w:rsidR="00607E45" w:rsidRPr="00687BD3" w:rsidRDefault="00607E45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43" w:type="dxa"/>
          </w:tcPr>
          <w:p w:rsidR="00607E45" w:rsidRPr="00687BD3" w:rsidRDefault="00607E45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highlight w:val="yellow"/>
                <w:lang w:val="ru-RU" w:eastAsia="ru-RU"/>
              </w:rPr>
            </w:pPr>
          </w:p>
        </w:tc>
      </w:tr>
    </w:tbl>
    <w:p w:rsidR="00603317" w:rsidRDefault="00603317" w:rsidP="00603317">
      <w:pPr>
        <w:suppressAutoHyphens/>
        <w:rPr>
          <w:sz w:val="22"/>
          <w:szCs w:val="22"/>
          <w:lang w:val="ru-RU" w:eastAsia="ru-RU"/>
        </w:rPr>
      </w:pPr>
    </w:p>
    <w:p w:rsidR="00607E45" w:rsidRDefault="00607E45" w:rsidP="00797F35">
      <w:pPr>
        <w:widowControl w:val="0"/>
        <w:suppressAutoHyphens/>
        <w:jc w:val="center"/>
        <w:rPr>
          <w:b/>
          <w:lang w:val="ru-RU" w:eastAsia="ru-RU"/>
        </w:rPr>
      </w:pPr>
    </w:p>
    <w:p w:rsidR="00607E45" w:rsidRDefault="00607E45" w:rsidP="00797F35">
      <w:pPr>
        <w:widowControl w:val="0"/>
        <w:suppressAutoHyphens/>
        <w:jc w:val="center"/>
        <w:rPr>
          <w:b/>
          <w:lang w:val="ru-RU" w:eastAsia="ru-RU"/>
        </w:rPr>
      </w:pPr>
    </w:p>
    <w:p w:rsidR="00607E45" w:rsidRDefault="00607E45" w:rsidP="00797F35">
      <w:pPr>
        <w:widowControl w:val="0"/>
        <w:suppressAutoHyphens/>
        <w:jc w:val="center"/>
        <w:rPr>
          <w:b/>
          <w:lang w:val="ru-RU" w:eastAsia="ru-RU"/>
        </w:rPr>
      </w:pPr>
    </w:p>
    <w:p w:rsidR="00607E45" w:rsidRDefault="00607E45" w:rsidP="00797F35">
      <w:pPr>
        <w:widowControl w:val="0"/>
        <w:suppressAutoHyphens/>
        <w:jc w:val="center"/>
        <w:rPr>
          <w:b/>
          <w:lang w:val="ru-RU" w:eastAsia="ru-RU"/>
        </w:rPr>
      </w:pPr>
    </w:p>
    <w:p w:rsidR="00607E45" w:rsidRDefault="00607E45" w:rsidP="00797F35">
      <w:pPr>
        <w:widowControl w:val="0"/>
        <w:suppressAutoHyphens/>
        <w:jc w:val="center"/>
        <w:rPr>
          <w:b/>
          <w:lang w:val="ru-RU" w:eastAsia="ru-RU"/>
        </w:rPr>
      </w:pPr>
    </w:p>
    <w:p w:rsidR="00607E45" w:rsidRDefault="00607E45" w:rsidP="00797F35">
      <w:pPr>
        <w:widowControl w:val="0"/>
        <w:suppressAutoHyphens/>
        <w:jc w:val="center"/>
        <w:rPr>
          <w:b/>
          <w:lang w:val="ru-RU" w:eastAsia="ru-RU"/>
        </w:rPr>
      </w:pPr>
    </w:p>
    <w:p w:rsidR="00607E45" w:rsidRDefault="00607E45" w:rsidP="00797F35">
      <w:pPr>
        <w:widowControl w:val="0"/>
        <w:suppressAutoHyphens/>
        <w:jc w:val="center"/>
        <w:rPr>
          <w:b/>
          <w:lang w:val="ru-RU" w:eastAsia="ru-RU"/>
        </w:rPr>
      </w:pPr>
    </w:p>
    <w:p w:rsidR="00607E45" w:rsidRDefault="00607E45" w:rsidP="00797F35">
      <w:pPr>
        <w:widowControl w:val="0"/>
        <w:suppressAutoHyphens/>
        <w:jc w:val="center"/>
        <w:rPr>
          <w:b/>
          <w:lang w:val="ru-RU" w:eastAsia="ru-RU"/>
        </w:rPr>
      </w:pPr>
    </w:p>
    <w:p w:rsidR="00607E45" w:rsidRDefault="00607E45" w:rsidP="00797F35">
      <w:pPr>
        <w:widowControl w:val="0"/>
        <w:suppressAutoHyphens/>
        <w:jc w:val="center"/>
        <w:rPr>
          <w:b/>
          <w:lang w:val="ru-RU" w:eastAsia="ru-RU"/>
        </w:rPr>
      </w:pPr>
    </w:p>
    <w:p w:rsidR="00607E45" w:rsidRDefault="00607E45" w:rsidP="00797F35">
      <w:pPr>
        <w:widowControl w:val="0"/>
        <w:suppressAutoHyphens/>
        <w:jc w:val="center"/>
        <w:rPr>
          <w:b/>
          <w:lang w:val="ru-RU" w:eastAsia="ru-RU"/>
        </w:rPr>
      </w:pPr>
    </w:p>
    <w:p w:rsidR="00607E45" w:rsidRDefault="00607E45" w:rsidP="00797F35">
      <w:pPr>
        <w:widowControl w:val="0"/>
        <w:suppressAutoHyphens/>
        <w:jc w:val="center"/>
        <w:rPr>
          <w:b/>
          <w:lang w:val="ru-RU" w:eastAsia="ru-RU"/>
        </w:rPr>
      </w:pPr>
    </w:p>
    <w:p w:rsidR="00607E45" w:rsidRDefault="00607E45" w:rsidP="00797F35">
      <w:pPr>
        <w:widowControl w:val="0"/>
        <w:suppressAutoHyphens/>
        <w:jc w:val="center"/>
        <w:rPr>
          <w:b/>
          <w:lang w:val="ru-RU" w:eastAsia="ru-RU"/>
        </w:rPr>
      </w:pPr>
    </w:p>
    <w:p w:rsidR="00797F35" w:rsidRDefault="007068B2" w:rsidP="00797F35">
      <w:pPr>
        <w:widowControl w:val="0"/>
        <w:suppressAutoHyphens/>
        <w:jc w:val="center"/>
        <w:rPr>
          <w:b/>
          <w:lang w:val="ru-RU" w:eastAsia="ru-RU"/>
        </w:rPr>
      </w:pPr>
      <w:r>
        <w:rPr>
          <w:b/>
          <w:lang w:val="ru-RU" w:eastAsia="ru-RU"/>
        </w:rPr>
        <w:t>9</w:t>
      </w:r>
      <w:r w:rsidR="002E66F8">
        <w:rPr>
          <w:b/>
          <w:lang w:val="ru-RU" w:eastAsia="ru-RU"/>
        </w:rPr>
        <w:t xml:space="preserve">. </w:t>
      </w:r>
      <w:r w:rsidR="002E66F8" w:rsidRPr="000B3CC8">
        <w:rPr>
          <w:b/>
          <w:lang w:val="ru-RU" w:eastAsia="ru-RU"/>
        </w:rPr>
        <w:t xml:space="preserve">Перечень мероприятий подпрограммы </w:t>
      </w:r>
      <w:r w:rsidR="002E66F8">
        <w:rPr>
          <w:b/>
          <w:lang w:val="ru-RU" w:eastAsia="ru-RU"/>
        </w:rPr>
        <w:t>5</w:t>
      </w:r>
      <w:r w:rsidR="002E66F8" w:rsidRPr="000B3CC8">
        <w:rPr>
          <w:b/>
          <w:lang w:val="ru-RU" w:eastAsia="ru-RU"/>
        </w:rPr>
        <w:t xml:space="preserve"> «</w:t>
      </w:r>
      <w:r w:rsidR="002E66F8">
        <w:rPr>
          <w:b/>
          <w:lang w:val="ru-RU" w:eastAsia="ru-RU"/>
        </w:rPr>
        <w:t>Обеспечивающая подпрограмма</w:t>
      </w:r>
      <w:r w:rsidR="002E66F8" w:rsidRPr="000B3CC8">
        <w:rPr>
          <w:b/>
          <w:lang w:val="ru-RU" w:eastAsia="ru-RU"/>
        </w:rPr>
        <w:t>»</w:t>
      </w:r>
    </w:p>
    <w:p w:rsidR="00797F35" w:rsidRDefault="00797F35" w:rsidP="00797F35">
      <w:pPr>
        <w:widowControl w:val="0"/>
        <w:suppressAutoHyphens/>
        <w:jc w:val="center"/>
        <w:rPr>
          <w:b/>
          <w:lang w:val="ru-RU" w:eastAsia="ru-RU"/>
        </w:rPr>
      </w:pPr>
    </w:p>
    <w:tbl>
      <w:tblPr>
        <w:tblW w:w="15168" w:type="dxa"/>
        <w:tblInd w:w="675" w:type="dxa"/>
        <w:tblLayout w:type="fixed"/>
        <w:tblLook w:val="04A0"/>
      </w:tblPr>
      <w:tblGrid>
        <w:gridCol w:w="850"/>
        <w:gridCol w:w="3118"/>
        <w:gridCol w:w="1418"/>
        <w:gridCol w:w="1701"/>
        <w:gridCol w:w="992"/>
        <w:gridCol w:w="1418"/>
        <w:gridCol w:w="992"/>
        <w:gridCol w:w="992"/>
        <w:gridCol w:w="993"/>
        <w:gridCol w:w="993"/>
        <w:gridCol w:w="1701"/>
      </w:tblGrid>
      <w:tr w:rsidR="00EC3E83" w:rsidTr="006F37E1">
        <w:trPr>
          <w:trHeight w:val="49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45" w:rsidRPr="00607E45" w:rsidRDefault="002E66F8" w:rsidP="00607E45">
            <w:pPr>
              <w:widowControl w:val="0"/>
              <w:suppressAutoHyphens/>
              <w:autoSpaceDE w:val="0"/>
              <w:autoSpaceDN w:val="0"/>
              <w:adjustRightInd w:val="0"/>
              <w:ind w:left="-392" w:right="-120" w:firstLine="397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>№</w:t>
            </w:r>
          </w:p>
          <w:p w:rsidR="00607E45" w:rsidRPr="00607E45" w:rsidRDefault="002E66F8" w:rsidP="00607E45">
            <w:pPr>
              <w:widowControl w:val="0"/>
              <w:suppressAutoHyphens/>
              <w:autoSpaceDE w:val="0"/>
              <w:autoSpaceDN w:val="0"/>
              <w:adjustRightInd w:val="0"/>
              <w:ind w:left="-392" w:right="-120" w:firstLine="397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45" w:rsidRPr="00607E45" w:rsidRDefault="002E66F8" w:rsidP="00607E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 xml:space="preserve">Мероприятие </w:t>
            </w:r>
            <w:r w:rsidRPr="00607E45">
              <w:rPr>
                <w:sz w:val="20"/>
                <w:szCs w:val="20"/>
                <w:lang w:val="ru-RU" w:eastAsia="ru-RU"/>
              </w:rPr>
              <w:t>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45" w:rsidRPr="00607E45" w:rsidRDefault="002E66F8" w:rsidP="00607E45">
            <w:pPr>
              <w:widowControl w:val="0"/>
              <w:suppressAutoHyphens/>
              <w:autoSpaceDE w:val="0"/>
              <w:autoSpaceDN w:val="0"/>
              <w:adjustRightInd w:val="0"/>
              <w:ind w:firstLine="42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45" w:rsidRPr="00607E45" w:rsidRDefault="002E66F8" w:rsidP="00607E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45" w:rsidRPr="00607E45" w:rsidRDefault="002E66F8" w:rsidP="00607E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>Всего</w:t>
            </w:r>
            <w:r w:rsidRPr="00607E45">
              <w:rPr>
                <w:sz w:val="20"/>
                <w:szCs w:val="20"/>
                <w:lang w:val="ru-RU" w:eastAsia="ru-RU"/>
              </w:rPr>
              <w:br/>
              <w:t>(тыс. руб.)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45" w:rsidRPr="00607E45" w:rsidRDefault="002E66F8" w:rsidP="00607E45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>Объемы финансирования по годам</w:t>
            </w:r>
            <w:r w:rsidRPr="00607E45">
              <w:rPr>
                <w:sz w:val="20"/>
                <w:szCs w:val="20"/>
                <w:lang w:val="ru-RU"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45" w:rsidRPr="00607E45" w:rsidRDefault="002E66F8" w:rsidP="00607E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proofErr w:type="gramStart"/>
            <w:r w:rsidRPr="00607E45">
              <w:rPr>
                <w:sz w:val="20"/>
                <w:szCs w:val="20"/>
                <w:lang w:val="ru-RU" w:eastAsia="ru-RU"/>
              </w:rPr>
              <w:t>Ответственный</w:t>
            </w:r>
            <w:proofErr w:type="gramEnd"/>
            <w:r w:rsidRPr="00607E45">
              <w:rPr>
                <w:sz w:val="20"/>
                <w:szCs w:val="20"/>
                <w:lang w:val="ru-RU" w:eastAsia="ru-RU"/>
              </w:rPr>
              <w:t xml:space="preserve"> за выполнение мероприятия </w:t>
            </w:r>
          </w:p>
        </w:tc>
      </w:tr>
      <w:tr w:rsidR="00EC3E83" w:rsidTr="006F37E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45" w:rsidRPr="00607E45" w:rsidRDefault="00607E45" w:rsidP="00607E45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45" w:rsidRPr="00607E45" w:rsidRDefault="00607E45" w:rsidP="00607E45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45" w:rsidRPr="00607E45" w:rsidRDefault="00607E45" w:rsidP="00607E45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45" w:rsidRPr="00607E45" w:rsidRDefault="00607E45" w:rsidP="00607E45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45" w:rsidRPr="00607E45" w:rsidRDefault="00607E45" w:rsidP="00607E45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45" w:rsidRPr="00607E45" w:rsidRDefault="002E66F8" w:rsidP="00607E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 xml:space="preserve">2023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45" w:rsidRPr="00607E45" w:rsidRDefault="002E66F8" w:rsidP="00607E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45" w:rsidRPr="00607E45" w:rsidRDefault="002E66F8" w:rsidP="00607E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45" w:rsidRPr="00607E45" w:rsidRDefault="002E66F8" w:rsidP="00607E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45" w:rsidRPr="00607E45" w:rsidRDefault="002E66F8" w:rsidP="00607E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45" w:rsidRPr="00607E45" w:rsidRDefault="00607E45" w:rsidP="00607E45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6F37E1">
        <w:trPr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45" w:rsidRPr="00607E45" w:rsidRDefault="002E66F8" w:rsidP="00607E45">
            <w:pPr>
              <w:widowControl w:val="0"/>
              <w:suppressAutoHyphens/>
              <w:autoSpaceDE w:val="0"/>
              <w:autoSpaceDN w:val="0"/>
              <w:adjustRightInd w:val="0"/>
              <w:ind w:left="-505" w:right="-137" w:firstLine="505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45" w:rsidRPr="00607E45" w:rsidRDefault="002E66F8" w:rsidP="00607E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45" w:rsidRPr="00607E45" w:rsidRDefault="002E66F8" w:rsidP="00607E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45" w:rsidRPr="00607E45" w:rsidRDefault="002E66F8" w:rsidP="00607E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45" w:rsidRPr="00607E45" w:rsidRDefault="002E66F8" w:rsidP="00607E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45" w:rsidRPr="00607E45" w:rsidRDefault="002E66F8" w:rsidP="00607E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45" w:rsidRPr="00607E45" w:rsidRDefault="002E66F8" w:rsidP="00607E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45" w:rsidRPr="00607E45" w:rsidRDefault="002E66F8" w:rsidP="00607E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45" w:rsidRPr="00607E45" w:rsidRDefault="002E66F8" w:rsidP="00607E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45" w:rsidRPr="00607E45" w:rsidRDefault="002E66F8" w:rsidP="00607E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45" w:rsidRPr="00607E45" w:rsidRDefault="002E66F8" w:rsidP="00607E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>11</w:t>
            </w:r>
          </w:p>
        </w:tc>
      </w:tr>
      <w:tr w:rsidR="00EC3E83" w:rsidTr="006F37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15168" w:type="dxa"/>
            <w:gridSpan w:val="11"/>
            <w:tcBorders>
              <w:top w:val="nil"/>
              <w:left w:val="nil"/>
              <w:right w:val="nil"/>
            </w:tcBorders>
          </w:tcPr>
          <w:p w:rsidR="00607E45" w:rsidRPr="00607E45" w:rsidRDefault="002E66F8" w:rsidP="00607E45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 xml:space="preserve">              </w:t>
            </w:r>
          </w:p>
          <w:p w:rsidR="00607E45" w:rsidRPr="00607E45" w:rsidRDefault="002E66F8" w:rsidP="00607E45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>Подпрограмма</w:t>
            </w:r>
            <w:r w:rsidRPr="00607E45">
              <w:rPr>
                <w:sz w:val="20"/>
                <w:szCs w:val="20"/>
                <w:lang w:val="ru-RU" w:eastAsia="ru-RU"/>
              </w:rPr>
              <w:t xml:space="preserve"> 5 «Обеспечивающая подпрограмма»</w:t>
            </w:r>
          </w:p>
          <w:p w:rsidR="00607E45" w:rsidRPr="00607E45" w:rsidRDefault="00607E45" w:rsidP="00607E45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val="ru-RU" w:eastAsia="ru-RU"/>
              </w:rPr>
            </w:pPr>
          </w:p>
        </w:tc>
      </w:tr>
      <w:tr w:rsidR="00EC3E83" w:rsidTr="006F37E1">
        <w:trPr>
          <w:trHeight w:val="2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17" w:rsidRPr="00607E45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317" w:rsidRPr="00607E45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i/>
                <w:iCs/>
                <w:sz w:val="20"/>
                <w:szCs w:val="20"/>
                <w:lang w:val="ru-RU"/>
              </w:rPr>
              <w:t>Основное мероприятие 01</w:t>
            </w:r>
          </w:p>
          <w:p w:rsidR="00603317" w:rsidRPr="00607E45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iCs/>
                <w:sz w:val="20"/>
                <w:szCs w:val="20"/>
                <w:lang w:val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317" w:rsidRPr="00607E45" w:rsidRDefault="00603317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17" w:rsidRPr="00607E45" w:rsidRDefault="002E66F8" w:rsidP="00603317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i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17" w:rsidRPr="00607E45" w:rsidRDefault="00A47BD7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598846,3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17" w:rsidRPr="00607E45" w:rsidRDefault="00A47BD7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120439,2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17" w:rsidRPr="00607E45" w:rsidRDefault="00A47BD7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119692,4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17" w:rsidRPr="00607E45" w:rsidRDefault="00A47BD7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119828,7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17" w:rsidRPr="00607E45" w:rsidRDefault="00A47BD7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119443,0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17" w:rsidRPr="00607E45" w:rsidRDefault="00A47BD7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119443,0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17" w:rsidRPr="00607E45" w:rsidRDefault="00603317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</w:p>
        </w:tc>
      </w:tr>
      <w:tr w:rsidR="00EC3E83" w:rsidTr="006F37E1">
        <w:trPr>
          <w:trHeight w:val="28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E45" w:rsidRPr="00607E45" w:rsidRDefault="00607E45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E45" w:rsidRPr="00607E45" w:rsidRDefault="00607E45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E45" w:rsidRPr="00607E45" w:rsidRDefault="00607E45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45" w:rsidRPr="00607E45" w:rsidRDefault="002E66F8" w:rsidP="00607E45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sz w:val="20"/>
                <w:szCs w:val="20"/>
                <w:lang w:val="ru-RU"/>
              </w:rPr>
              <w:t>Средства бюджетов муниципальных образований Московской</w:t>
            </w:r>
            <w:r w:rsidRPr="00607E45">
              <w:rPr>
                <w:rFonts w:eastAsia="Calibri"/>
                <w:sz w:val="20"/>
                <w:szCs w:val="20"/>
                <w:lang w:val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45" w:rsidRPr="00607E45" w:rsidRDefault="00A47BD7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577346,3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45" w:rsidRPr="00A47BD7" w:rsidRDefault="00AA03F9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A47BD7">
              <w:rPr>
                <w:rFonts w:eastAsia="Calibri"/>
                <w:iCs/>
                <w:sz w:val="20"/>
                <w:szCs w:val="20"/>
                <w:lang w:val="ru-RU"/>
              </w:rPr>
              <w:t>116139,</w:t>
            </w:r>
            <w:r w:rsidR="00787A7B" w:rsidRPr="00A47BD7">
              <w:rPr>
                <w:rFonts w:eastAsia="Calibri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45" w:rsidRPr="00A47BD7" w:rsidRDefault="00AA03F9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A47BD7">
              <w:rPr>
                <w:rFonts w:eastAsia="Calibri"/>
                <w:iCs/>
                <w:sz w:val="20"/>
                <w:szCs w:val="20"/>
                <w:lang w:val="ru-RU"/>
              </w:rPr>
              <w:t>11539</w:t>
            </w:r>
            <w:r w:rsidR="00787A7B" w:rsidRPr="00A47BD7">
              <w:rPr>
                <w:rFonts w:eastAsia="Calibri"/>
                <w:iCs/>
                <w:sz w:val="20"/>
                <w:szCs w:val="20"/>
                <w:lang w:val="ru-RU"/>
              </w:rPr>
              <w:t>2</w:t>
            </w:r>
            <w:r w:rsidRPr="00A47BD7">
              <w:rPr>
                <w:rFonts w:eastAsia="Calibri"/>
                <w:iCs/>
                <w:sz w:val="20"/>
                <w:szCs w:val="20"/>
                <w:lang w:val="ru-RU"/>
              </w:rPr>
              <w:t>,</w:t>
            </w:r>
            <w:r w:rsidR="00787A7B" w:rsidRPr="00A47BD7">
              <w:rPr>
                <w:rFonts w:eastAsia="Calibri"/>
                <w:iCs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45" w:rsidRPr="00A47BD7" w:rsidRDefault="00787A7B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A47BD7">
              <w:rPr>
                <w:rFonts w:eastAsia="Calibri"/>
                <w:iCs/>
                <w:sz w:val="20"/>
                <w:szCs w:val="20"/>
                <w:lang w:val="ru-RU"/>
              </w:rPr>
              <w:t>115528,7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45" w:rsidRPr="00A47BD7" w:rsidRDefault="00D15365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A47BD7">
              <w:rPr>
                <w:rFonts w:eastAsia="Calibri"/>
                <w:iCs/>
                <w:sz w:val="20"/>
                <w:szCs w:val="20"/>
                <w:lang w:val="ru-RU"/>
              </w:rPr>
              <w:t>115143,0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45" w:rsidRPr="00A47BD7" w:rsidRDefault="00D15365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A47BD7">
              <w:rPr>
                <w:rFonts w:eastAsia="Calibri"/>
                <w:iCs/>
                <w:sz w:val="20"/>
                <w:szCs w:val="20"/>
                <w:lang w:val="ru-RU"/>
              </w:rPr>
              <w:t>115143,0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45" w:rsidRPr="00607E45" w:rsidRDefault="00607E45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</w:p>
        </w:tc>
      </w:tr>
      <w:tr w:rsidR="00EC3E83" w:rsidTr="006F37E1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45" w:rsidRPr="00607E45" w:rsidRDefault="00607E45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45" w:rsidRPr="00607E45" w:rsidRDefault="00607E45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45" w:rsidRPr="00607E45" w:rsidRDefault="00607E45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45" w:rsidRPr="00607E45" w:rsidRDefault="002E66F8" w:rsidP="00607E45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sz w:val="20"/>
                <w:szCs w:val="20"/>
                <w:lang w:val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45" w:rsidRPr="00607E45" w:rsidRDefault="00555C9F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21500,0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45" w:rsidRPr="00607E45" w:rsidRDefault="00555C9F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4300,0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45" w:rsidRPr="00607E45" w:rsidRDefault="00555C9F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4300,0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45" w:rsidRPr="00607E45" w:rsidRDefault="00555C9F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4300,0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45" w:rsidRPr="00607E45" w:rsidRDefault="00555C9F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4300,0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45" w:rsidRPr="00607E45" w:rsidRDefault="00555C9F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4300,0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45" w:rsidRPr="00607E45" w:rsidRDefault="00607E45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</w:p>
        </w:tc>
      </w:tr>
      <w:tr w:rsidR="00EC3E83" w:rsidTr="006F37E1">
        <w:trPr>
          <w:trHeight w:val="2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17" w:rsidRPr="00607E45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317" w:rsidRPr="00607E45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  <w:t>Мероприятие 01.01</w:t>
            </w:r>
          </w:p>
          <w:p w:rsidR="00603317" w:rsidRPr="00607E45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iCs/>
                <w:sz w:val="20"/>
                <w:szCs w:val="20"/>
                <w:lang w:val="ru-RU"/>
              </w:rPr>
              <w:t>Функционирование высшего должностного лица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317" w:rsidRPr="00607E45" w:rsidRDefault="00603317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17" w:rsidRPr="00607E45" w:rsidRDefault="002E66F8" w:rsidP="00603317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i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17" w:rsidRPr="00607E45" w:rsidRDefault="00AA03F9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10970,0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17" w:rsidRPr="00607E45" w:rsidRDefault="00AA03F9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17" w:rsidRPr="00607E45" w:rsidRDefault="00AA03F9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17" w:rsidRPr="00607E45" w:rsidRDefault="00AA03F9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2194,0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17" w:rsidRPr="00607E45" w:rsidRDefault="00AA03F9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2194,0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17" w:rsidRPr="00607E45" w:rsidRDefault="00AA03F9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2194,0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17" w:rsidRPr="00607E45" w:rsidRDefault="00603317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</w:p>
        </w:tc>
      </w:tr>
      <w:tr w:rsidR="00EC3E83" w:rsidRPr="002E2A05" w:rsidTr="006F37E1">
        <w:trPr>
          <w:trHeight w:val="28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E45" w:rsidRPr="00607E45" w:rsidRDefault="00607E45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E45" w:rsidRPr="00607E45" w:rsidRDefault="00607E45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E45" w:rsidRPr="00607E45" w:rsidRDefault="00607E45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45" w:rsidRPr="00607E45" w:rsidRDefault="002E66F8" w:rsidP="00607E45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sz w:val="20"/>
                <w:szCs w:val="20"/>
                <w:lang w:val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45" w:rsidRPr="00607E45" w:rsidRDefault="00AA03F9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10970,0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45" w:rsidRPr="00607E45" w:rsidRDefault="00AA03F9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45" w:rsidRPr="00607E45" w:rsidRDefault="00AA03F9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45" w:rsidRPr="00607E45" w:rsidRDefault="00AA03F9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2194,0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45" w:rsidRPr="00607E45" w:rsidRDefault="00AA03F9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2194,0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45" w:rsidRPr="00607E45" w:rsidRDefault="00AA03F9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2194,0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45" w:rsidRPr="00607E45" w:rsidRDefault="006F37E1" w:rsidP="006F37E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  <w:r>
              <w:rPr>
                <w:iCs/>
                <w:sz w:val="20"/>
                <w:szCs w:val="20"/>
                <w:lang w:val="ru-RU" w:eastAsia="ru-RU"/>
              </w:rPr>
              <w:t>Администрация городского округа Лотошино Московской области</w:t>
            </w:r>
          </w:p>
        </w:tc>
      </w:tr>
      <w:tr w:rsidR="00EC3E83" w:rsidTr="006F37E1">
        <w:trPr>
          <w:trHeight w:val="2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513" w:rsidRPr="00607E45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>1.2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  <w:t>Мероприятие 01.02</w:t>
            </w:r>
          </w:p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iCs/>
                <w:sz w:val="20"/>
                <w:szCs w:val="20"/>
                <w:lang w:val="ru-RU"/>
              </w:rPr>
              <w:t>Расходы на обеспечение деятельности администрации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i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A47BD7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248468,3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49862,2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4986</w:t>
            </w:r>
            <w:r w:rsidR="00787A7B">
              <w:rPr>
                <w:rFonts w:eastAsia="Calibri"/>
                <w:iCs/>
                <w:sz w:val="20"/>
                <w:szCs w:val="20"/>
                <w:lang w:val="ru-RU"/>
              </w:rPr>
              <w:t>2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4A4F3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4986</w:t>
            </w:r>
            <w:r w:rsidR="004A4F34">
              <w:rPr>
                <w:rFonts w:eastAsia="Calibri"/>
                <w:iCs/>
                <w:sz w:val="20"/>
                <w:szCs w:val="20"/>
                <w:lang w:val="ru-RU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A47BD7" w:rsidP="00A47BD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49441,0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A47BD7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49441,0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3" w:rsidRPr="00607E45" w:rsidRDefault="00275513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</w:p>
        </w:tc>
      </w:tr>
      <w:tr w:rsidR="00EC3E83" w:rsidRPr="002E2A05" w:rsidTr="006F37E1">
        <w:trPr>
          <w:trHeight w:val="28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513" w:rsidRPr="00607E45" w:rsidRDefault="00275513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7E45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sz w:val="20"/>
                <w:szCs w:val="20"/>
                <w:lang w:val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A47BD7" w:rsidP="00A47BD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248468,3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34CD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49862,2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4986</w:t>
            </w:r>
            <w:r w:rsidR="00787A7B">
              <w:rPr>
                <w:rFonts w:eastAsia="Calibri"/>
                <w:iCs/>
                <w:sz w:val="20"/>
                <w:szCs w:val="20"/>
                <w:lang w:val="ru-RU"/>
              </w:rPr>
              <w:t>2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4A4F3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4986</w:t>
            </w:r>
            <w:r w:rsidR="004A4F34">
              <w:rPr>
                <w:rFonts w:eastAsia="Calibri"/>
                <w:iCs/>
                <w:sz w:val="20"/>
                <w:szCs w:val="20"/>
                <w:lang w:val="ru-RU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A47BD7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49441,0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A47BD7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49441,0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3" w:rsidRPr="00607E45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  <w:r>
              <w:rPr>
                <w:iCs/>
                <w:sz w:val="20"/>
                <w:szCs w:val="20"/>
                <w:lang w:val="ru-RU" w:eastAsia="ru-RU"/>
              </w:rPr>
              <w:t>Администрация городского округа Лотошино Московской области</w:t>
            </w:r>
          </w:p>
        </w:tc>
      </w:tr>
      <w:tr w:rsidR="00EC3E83" w:rsidTr="006F37E1">
        <w:trPr>
          <w:trHeight w:val="2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513" w:rsidRPr="00607E45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lastRenderedPageBreak/>
              <w:t>1.5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  <w:t>Мероприятие 01.05</w:t>
            </w:r>
          </w:p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iCs/>
                <w:sz w:val="20"/>
                <w:szCs w:val="20"/>
                <w:lang w:val="ru-RU"/>
              </w:rPr>
              <w:t xml:space="preserve">Обеспечение </w:t>
            </w:r>
            <w:r w:rsidRPr="00607E45">
              <w:rPr>
                <w:rFonts w:eastAsia="Calibri"/>
                <w:iCs/>
                <w:sz w:val="20"/>
                <w:szCs w:val="20"/>
                <w:lang w:val="ru-RU"/>
              </w:rPr>
              <w:t>деятельности финансового органа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i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64502,0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34CD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12709,0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34CD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12828,0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34CD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12965,0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3" w:rsidRPr="00607E45" w:rsidRDefault="00275513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</w:p>
        </w:tc>
      </w:tr>
      <w:tr w:rsidR="00EC3E83" w:rsidRPr="002E2A05" w:rsidTr="006F37E1">
        <w:trPr>
          <w:trHeight w:val="28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513" w:rsidRPr="00607E45" w:rsidRDefault="00275513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7E45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sz w:val="20"/>
                <w:szCs w:val="20"/>
                <w:lang w:val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64502,0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34CD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12709,0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34CD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12828,0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34CD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12965,0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3" w:rsidRPr="00607E45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  <w:r>
              <w:rPr>
                <w:iCs/>
                <w:sz w:val="20"/>
                <w:szCs w:val="20"/>
                <w:lang w:val="ru-RU" w:eastAsia="ru-RU"/>
              </w:rPr>
              <w:t xml:space="preserve">Финансово-экономическое управление администрации </w:t>
            </w:r>
            <w:r>
              <w:rPr>
                <w:iCs/>
                <w:sz w:val="20"/>
                <w:szCs w:val="20"/>
                <w:lang w:val="ru-RU" w:eastAsia="ru-RU"/>
              </w:rPr>
              <w:t>городского округа Лотошино Московской области</w:t>
            </w:r>
          </w:p>
        </w:tc>
      </w:tr>
      <w:tr w:rsidR="00EC3E83" w:rsidTr="006F37E1">
        <w:trPr>
          <w:trHeight w:val="2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513" w:rsidRPr="00607E45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>1.6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  <w:t>Мероприятие 01.06</w:t>
            </w:r>
          </w:p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iCs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i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66850,0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13370,0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13370,0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13370,0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13370,0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13370,0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3" w:rsidRPr="00607E45" w:rsidRDefault="00275513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</w:p>
        </w:tc>
      </w:tr>
      <w:tr w:rsidR="00EC3E83" w:rsidTr="006F37E1">
        <w:trPr>
          <w:trHeight w:val="28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513" w:rsidRPr="00607E45" w:rsidRDefault="00275513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7E45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sz w:val="20"/>
                <w:szCs w:val="20"/>
                <w:lang w:val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66850,0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13370,0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13370,0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13370,0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13370,0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13370,0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3" w:rsidRPr="00607E45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  <w:r>
              <w:rPr>
                <w:iCs/>
                <w:sz w:val="20"/>
                <w:szCs w:val="20"/>
                <w:lang w:val="ru-RU" w:eastAsia="ru-RU"/>
              </w:rPr>
              <w:t>МУ «ЦБМУ»</w:t>
            </w:r>
          </w:p>
        </w:tc>
      </w:tr>
      <w:tr w:rsidR="00EC3E83" w:rsidTr="006F37E1">
        <w:trPr>
          <w:trHeight w:val="2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513" w:rsidRPr="00607E45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>1.7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  <w:t>Мероприятие 01.07</w:t>
            </w:r>
          </w:p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iCs/>
                <w:sz w:val="20"/>
                <w:szCs w:val="20"/>
                <w:lang w:val="ru-RU"/>
              </w:rPr>
              <w:t xml:space="preserve">Расходы на обеспечение деятельности (оказание услуг) муниципальных учреждений - обеспечение </w:t>
            </w:r>
            <w:r w:rsidRPr="00607E45">
              <w:rPr>
                <w:rFonts w:eastAsia="Calibri"/>
                <w:iCs/>
                <w:sz w:val="20"/>
                <w:szCs w:val="20"/>
                <w:lang w:val="ru-RU"/>
              </w:rPr>
              <w:t>деятельности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i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787A7B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140951,0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28883,0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787A7B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28017,0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787A7B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28017,0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787A7B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28017,0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787A7B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28017,0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3" w:rsidRPr="00607E45" w:rsidRDefault="00275513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</w:p>
        </w:tc>
      </w:tr>
      <w:tr w:rsidR="00EC3E83" w:rsidRPr="002E2A05" w:rsidTr="006F37E1">
        <w:trPr>
          <w:trHeight w:val="28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513" w:rsidRPr="00607E45" w:rsidRDefault="00275513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7E45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sz w:val="20"/>
                <w:szCs w:val="20"/>
                <w:lang w:val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787A7B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119451,0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24583,0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787A7B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23717,0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787A7B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23717,0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787A7B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23717,0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787A7B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23717,0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3" w:rsidRPr="00607E45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  <w:r>
              <w:rPr>
                <w:iCs/>
                <w:sz w:val="20"/>
                <w:szCs w:val="20"/>
                <w:lang w:val="ru-RU" w:eastAsia="ru-RU"/>
              </w:rPr>
              <w:t xml:space="preserve">МУ «Управление обеспечения </w:t>
            </w:r>
            <w:r>
              <w:rPr>
                <w:iCs/>
                <w:sz w:val="20"/>
                <w:szCs w:val="20"/>
                <w:lang w:val="ru-RU" w:eastAsia="ru-RU"/>
              </w:rPr>
              <w:t>деятельности ОМСУ</w:t>
            </w:r>
          </w:p>
        </w:tc>
      </w:tr>
      <w:tr w:rsidR="00EC3E83" w:rsidTr="006F37E1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513" w:rsidRPr="00607E45" w:rsidRDefault="00275513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7E45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sz w:val="20"/>
                <w:szCs w:val="20"/>
                <w:lang w:val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21500,0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4300,0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4300,0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4300,0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4300,0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4300,0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3" w:rsidRPr="00607E45" w:rsidRDefault="00275513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</w:p>
        </w:tc>
      </w:tr>
      <w:tr w:rsidR="00EC3E83" w:rsidTr="006F37E1">
        <w:trPr>
          <w:trHeight w:val="2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513" w:rsidRPr="00607E45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>1.8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  <w:t>Мероприятие 01.08</w:t>
            </w:r>
          </w:p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iCs/>
                <w:sz w:val="20"/>
                <w:szCs w:val="20"/>
                <w:lang w:val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i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3" w:rsidRPr="00607E45" w:rsidRDefault="00275513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</w:p>
        </w:tc>
      </w:tr>
      <w:tr w:rsidR="00EC3E83" w:rsidRPr="002E2A05" w:rsidTr="006F37E1">
        <w:trPr>
          <w:trHeight w:val="28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513" w:rsidRPr="00607E45" w:rsidRDefault="00275513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7E45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sz w:val="20"/>
                <w:szCs w:val="20"/>
                <w:lang w:val="ru-RU"/>
              </w:rPr>
              <w:t xml:space="preserve">Средства бюджетов муниципальных </w:t>
            </w:r>
            <w:r w:rsidRPr="00607E45">
              <w:rPr>
                <w:rFonts w:eastAsia="Calibri"/>
                <w:sz w:val="20"/>
                <w:szCs w:val="20"/>
                <w:lang w:val="ru-RU"/>
              </w:rPr>
              <w:t>образований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3" w:rsidRPr="00607E45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  <w:r>
              <w:rPr>
                <w:iCs/>
                <w:sz w:val="20"/>
                <w:szCs w:val="20"/>
                <w:lang w:val="ru-RU" w:eastAsia="ru-RU"/>
              </w:rPr>
              <w:t>Администрация городского округа Лотошино Московской области</w:t>
            </w:r>
          </w:p>
        </w:tc>
      </w:tr>
      <w:tr w:rsidR="00EC3E83" w:rsidTr="006F37E1">
        <w:trPr>
          <w:trHeight w:val="2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513" w:rsidRPr="00607E45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>1.10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  <w:t>Мероприятие 01.10</w:t>
            </w:r>
          </w:p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iCs/>
                <w:sz w:val="20"/>
                <w:szCs w:val="20"/>
                <w:lang w:val="ru-RU"/>
              </w:rPr>
              <w:t>Взносы в общественные организации (Уплата членских взносов членами Совета муниципальных образований Московской</w:t>
            </w:r>
            <w:r w:rsidRPr="00607E45">
              <w:rPr>
                <w:rFonts w:eastAsia="Calibri"/>
                <w:iCs/>
                <w:sz w:val="20"/>
                <w:szCs w:val="20"/>
                <w:lang w:val="ru-RU"/>
              </w:rPr>
              <w:t xml:space="preserve"> области)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i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3" w:rsidRPr="00607E45" w:rsidRDefault="00275513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</w:p>
        </w:tc>
      </w:tr>
      <w:tr w:rsidR="00EC3E83" w:rsidRPr="002E2A05" w:rsidTr="006F37E1">
        <w:trPr>
          <w:trHeight w:val="28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513" w:rsidRPr="00607E45" w:rsidRDefault="00275513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7E45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sz w:val="20"/>
                <w:szCs w:val="20"/>
                <w:lang w:val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3" w:rsidRPr="00607E45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  <w:r>
              <w:rPr>
                <w:iCs/>
                <w:sz w:val="20"/>
                <w:szCs w:val="20"/>
                <w:lang w:val="ru-RU" w:eastAsia="ru-RU"/>
              </w:rPr>
              <w:t>Администрация городского округа Лотошино Московской области</w:t>
            </w:r>
          </w:p>
        </w:tc>
      </w:tr>
      <w:tr w:rsidR="00EC3E83" w:rsidTr="006F37E1">
        <w:trPr>
          <w:trHeight w:val="2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513" w:rsidRPr="00607E45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>1.16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  <w:t>Мероприятие 01.16</w:t>
            </w:r>
          </w:p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iCs/>
                <w:sz w:val="20"/>
                <w:szCs w:val="20"/>
                <w:lang w:val="ru-RU"/>
              </w:rPr>
              <w:lastRenderedPageBreak/>
              <w:t xml:space="preserve">Обеспечение деятельности </w:t>
            </w:r>
            <w:r w:rsidRPr="00607E45">
              <w:rPr>
                <w:rFonts w:eastAsia="Calibri"/>
                <w:iCs/>
                <w:sz w:val="20"/>
                <w:szCs w:val="20"/>
                <w:lang w:val="ru-RU"/>
              </w:rPr>
              <w:t>муниципальных центров управления регионом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i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14965,0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2993,0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2993,0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2993,0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2993,0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2993,0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3" w:rsidRPr="00607E45" w:rsidRDefault="00275513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</w:p>
        </w:tc>
      </w:tr>
      <w:tr w:rsidR="00EC3E83" w:rsidRPr="002E2A05" w:rsidTr="006F37E1">
        <w:trPr>
          <w:trHeight w:val="28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513" w:rsidRPr="00607E45" w:rsidRDefault="00275513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7E45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sz w:val="20"/>
                <w:szCs w:val="20"/>
                <w:lang w:val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14965,0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2993,0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2993,0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2993,0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2993,0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2993,0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3" w:rsidRPr="00607E45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  <w:r>
              <w:rPr>
                <w:iCs/>
                <w:sz w:val="20"/>
                <w:szCs w:val="20"/>
                <w:lang w:val="ru-RU" w:eastAsia="ru-RU"/>
              </w:rPr>
              <w:t>МУ «Управление обеспечения деятельности ОМСУ»</w:t>
            </w:r>
          </w:p>
        </w:tc>
      </w:tr>
      <w:tr w:rsidR="00EC3E83" w:rsidTr="006F37E1">
        <w:trPr>
          <w:trHeight w:val="2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513" w:rsidRPr="00607E45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lastRenderedPageBreak/>
              <w:t>1.17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  <w:t>Мероприятие 01.17</w:t>
            </w:r>
          </w:p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iCs/>
                <w:sz w:val="20"/>
                <w:szCs w:val="20"/>
                <w:lang w:val="ru-RU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i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51700,0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10340,0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10340,0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10340,0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10340,0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10340,0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3" w:rsidRPr="00607E45" w:rsidRDefault="00275513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</w:p>
        </w:tc>
      </w:tr>
      <w:tr w:rsidR="00EC3E83" w:rsidTr="006F37E1">
        <w:trPr>
          <w:trHeight w:val="28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513" w:rsidRPr="00607E45" w:rsidRDefault="00275513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7E45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sz w:val="20"/>
                <w:szCs w:val="20"/>
                <w:lang w:val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51700,0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10340,0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10340,0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10340,0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10340,0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10340,0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3" w:rsidRPr="00607E45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  <w:r>
              <w:rPr>
                <w:iCs/>
                <w:sz w:val="20"/>
                <w:szCs w:val="20"/>
                <w:lang w:val="ru-RU" w:eastAsia="ru-RU"/>
              </w:rPr>
              <w:t>МУ «ЦМЗ»</w:t>
            </w:r>
          </w:p>
        </w:tc>
      </w:tr>
      <w:tr w:rsidR="00EC3E83" w:rsidTr="006F37E1">
        <w:trPr>
          <w:trHeight w:val="2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513" w:rsidRPr="00607E45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eastAsia="ru-RU"/>
              </w:rPr>
              <w:t>2</w:t>
            </w:r>
            <w:r w:rsidRPr="00607E45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  <w:t>Основное мероприятие 03</w:t>
            </w:r>
          </w:p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iCs/>
                <w:sz w:val="20"/>
                <w:szCs w:val="20"/>
                <w:lang w:val="ru-RU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i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3" w:rsidRPr="00607E45" w:rsidRDefault="00275513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</w:p>
        </w:tc>
      </w:tr>
      <w:tr w:rsidR="00EC3E83" w:rsidTr="006F37E1">
        <w:trPr>
          <w:trHeight w:val="28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513" w:rsidRPr="00607E45" w:rsidRDefault="00275513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7E45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sz w:val="20"/>
                <w:szCs w:val="20"/>
                <w:lang w:val="ru-RU"/>
              </w:rPr>
              <w:t xml:space="preserve">Средства бюджетов </w:t>
            </w:r>
            <w:r w:rsidRPr="00607E45">
              <w:rPr>
                <w:rFonts w:eastAsia="Calibri"/>
                <w:sz w:val="20"/>
                <w:szCs w:val="20"/>
                <w:lang w:val="ru-RU"/>
              </w:rPr>
              <w:t>муниципальных образований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3" w:rsidRPr="00607E45" w:rsidRDefault="00275513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</w:p>
        </w:tc>
      </w:tr>
      <w:tr w:rsidR="00EC3E83" w:rsidTr="006F37E1">
        <w:trPr>
          <w:trHeight w:val="2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513" w:rsidRPr="00607E45" w:rsidRDefault="002E66F8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  <w:r w:rsidRPr="00607E45">
              <w:rPr>
                <w:sz w:val="20"/>
                <w:szCs w:val="20"/>
                <w:lang w:val="ru-RU" w:eastAsia="ru-RU"/>
              </w:rPr>
              <w:t>2.</w:t>
            </w:r>
            <w:r w:rsidRPr="00607E45">
              <w:rPr>
                <w:sz w:val="20"/>
                <w:szCs w:val="20"/>
                <w:lang w:eastAsia="ru-RU"/>
              </w:rPr>
              <w:t>2</w:t>
            </w:r>
            <w:r w:rsidRPr="00607E45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  <w:t>Мероприятие 03.02</w:t>
            </w:r>
          </w:p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bCs/>
                <w:iCs/>
                <w:sz w:val="20"/>
                <w:szCs w:val="20"/>
                <w:lang w:val="ru-RU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i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787A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3" w:rsidRPr="00607E45" w:rsidRDefault="00275513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</w:p>
        </w:tc>
      </w:tr>
      <w:tr w:rsidR="00EC3E83" w:rsidRPr="002E2A05" w:rsidTr="006F37E1">
        <w:trPr>
          <w:trHeight w:val="28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513" w:rsidRPr="00607E45" w:rsidRDefault="00275513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75513" w:rsidP="00603317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AA03F9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607E45">
              <w:rPr>
                <w:rFonts w:eastAsia="Calibri"/>
                <w:sz w:val="20"/>
                <w:szCs w:val="20"/>
                <w:lang w:val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290,0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3" w:rsidRPr="00607E45" w:rsidRDefault="002E66F8" w:rsidP="00CB428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  <w:r>
              <w:rPr>
                <w:iCs/>
                <w:sz w:val="20"/>
                <w:szCs w:val="20"/>
                <w:lang w:val="ru-RU" w:eastAsia="ru-RU"/>
              </w:rPr>
              <w:t xml:space="preserve">Администрация городского округа Лотошино, Финансово-экономическое управление, Комитет по управлению </w:t>
            </w:r>
            <w:r>
              <w:rPr>
                <w:iCs/>
                <w:sz w:val="20"/>
                <w:szCs w:val="20"/>
                <w:lang w:val="ru-RU" w:eastAsia="ru-RU"/>
              </w:rPr>
              <w:t>имуществом</w:t>
            </w:r>
          </w:p>
        </w:tc>
      </w:tr>
      <w:tr w:rsidR="00EC3E83" w:rsidTr="006F37E1">
        <w:trPr>
          <w:trHeight w:val="2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3" w:rsidRPr="00607E45" w:rsidRDefault="00275513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7B3049" w:rsidRDefault="002E66F8" w:rsidP="00AA03F9">
            <w:pPr>
              <w:widowControl w:val="0"/>
              <w:suppressAutoHyphens/>
              <w:ind w:firstLine="709"/>
              <w:rPr>
                <w:sz w:val="20"/>
                <w:szCs w:val="20"/>
                <w:lang w:val="ru-RU" w:eastAsia="ru-RU"/>
              </w:rPr>
            </w:pPr>
            <w:r w:rsidRPr="007B3049">
              <w:rPr>
                <w:sz w:val="20"/>
                <w:szCs w:val="20"/>
                <w:lang w:val="ru-RU" w:eastAsia="ru-RU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7B3049" w:rsidRDefault="002E66F8" w:rsidP="00AA03F9">
            <w:pPr>
              <w:widowControl w:val="0"/>
              <w:suppressAutoHyphens/>
              <w:ind w:firstLine="709"/>
              <w:rPr>
                <w:sz w:val="20"/>
                <w:szCs w:val="20"/>
                <w:lang w:val="ru-RU" w:eastAsia="ru-RU"/>
              </w:rPr>
            </w:pPr>
            <w:r w:rsidRPr="007B3049">
              <w:rPr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7B3049" w:rsidRDefault="005C56B1" w:rsidP="00AA03F9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600346,3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5C56B1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120779,2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5C56B1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119982,4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5C56B1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120118,7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5C56B1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119733,0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5C56B1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119733,0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3" w:rsidRPr="00607E45" w:rsidRDefault="00275513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</w:p>
        </w:tc>
      </w:tr>
      <w:tr w:rsidR="00EC3E83" w:rsidTr="006F37E1">
        <w:trPr>
          <w:trHeight w:val="28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3" w:rsidRPr="00607E45" w:rsidRDefault="00275513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87BD3" w:rsidRDefault="00275513" w:rsidP="00AA03F9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87BD3" w:rsidRDefault="002E66F8" w:rsidP="00AA03F9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7B3049">
              <w:rPr>
                <w:rFonts w:eastAsia="Calibri"/>
                <w:sz w:val="20"/>
                <w:szCs w:val="22"/>
                <w:lang w:val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A47BD7" w:rsidRDefault="00D15365" w:rsidP="00AA03F9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5C56B1">
              <w:rPr>
                <w:rFonts w:eastAsia="Calibri"/>
                <w:iCs/>
                <w:sz w:val="20"/>
                <w:szCs w:val="20"/>
                <w:lang w:val="ru-RU"/>
              </w:rPr>
              <w:t>578846,3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A47BD7" w:rsidRDefault="002E66F8" w:rsidP="00275513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A47BD7">
              <w:rPr>
                <w:rFonts w:eastAsia="Calibri"/>
                <w:iCs/>
                <w:sz w:val="20"/>
                <w:szCs w:val="20"/>
                <w:lang w:val="ru-RU"/>
              </w:rPr>
              <w:t>116479,2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A47BD7" w:rsidRDefault="002E66F8" w:rsidP="00275513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A47BD7">
              <w:rPr>
                <w:rFonts w:eastAsia="Calibri"/>
                <w:iCs/>
                <w:sz w:val="20"/>
                <w:szCs w:val="20"/>
                <w:lang w:val="ru-RU"/>
              </w:rPr>
              <w:t>115682,4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A47BD7" w:rsidRDefault="002E66F8" w:rsidP="004A4F34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A47BD7">
              <w:rPr>
                <w:rFonts w:eastAsia="Calibri"/>
                <w:iCs/>
                <w:sz w:val="20"/>
                <w:szCs w:val="20"/>
                <w:lang w:val="ru-RU"/>
              </w:rPr>
              <w:t>11581</w:t>
            </w:r>
            <w:r w:rsidR="004A4F34" w:rsidRPr="00A47BD7">
              <w:rPr>
                <w:rFonts w:eastAsia="Calibri"/>
                <w:iCs/>
                <w:sz w:val="20"/>
                <w:szCs w:val="20"/>
                <w:lang w:val="ru-RU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A47BD7" w:rsidRDefault="00D15365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A47BD7">
              <w:rPr>
                <w:rFonts w:eastAsia="Calibri"/>
                <w:iCs/>
                <w:sz w:val="20"/>
                <w:szCs w:val="20"/>
                <w:lang w:val="ru-RU"/>
              </w:rPr>
              <w:t>115433,0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A47BD7" w:rsidRDefault="00D15365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A47BD7">
              <w:rPr>
                <w:rFonts w:eastAsia="Calibri"/>
                <w:iCs/>
                <w:sz w:val="20"/>
                <w:szCs w:val="20"/>
                <w:lang w:val="ru-RU"/>
              </w:rPr>
              <w:t>115433,0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3" w:rsidRPr="00607E45" w:rsidRDefault="00275513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</w:p>
        </w:tc>
      </w:tr>
      <w:tr w:rsidR="00EC3E83" w:rsidTr="006F37E1">
        <w:trPr>
          <w:trHeight w:val="28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3" w:rsidRPr="00607E45" w:rsidRDefault="00275513" w:rsidP="00603317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87BD3" w:rsidRDefault="00275513" w:rsidP="00AA03F9">
            <w:pPr>
              <w:suppressAutoHyphens/>
              <w:ind w:hanging="100"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87BD3" w:rsidRDefault="002E66F8" w:rsidP="00AA03F9">
            <w:pPr>
              <w:tabs>
                <w:tab w:val="center" w:pos="175"/>
              </w:tabs>
              <w:suppressAutoHyphens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687BD3">
              <w:rPr>
                <w:rFonts w:eastAsia="Calibri"/>
                <w:sz w:val="20"/>
                <w:szCs w:val="20"/>
                <w:lang w:val="ru-RU"/>
              </w:rPr>
              <w:t xml:space="preserve">Внебюджетные </w:t>
            </w:r>
            <w:r>
              <w:rPr>
                <w:rFonts w:eastAsia="Calibri"/>
                <w:sz w:val="20"/>
                <w:szCs w:val="20"/>
                <w:lang w:val="ru-RU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87BD3" w:rsidRDefault="002E66F8" w:rsidP="00AA03F9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val="ru-RU"/>
              </w:rPr>
            </w:pPr>
            <w:r w:rsidRPr="00555C9F">
              <w:rPr>
                <w:rFonts w:eastAsia="Calibri"/>
                <w:iCs/>
                <w:sz w:val="20"/>
                <w:szCs w:val="20"/>
                <w:lang w:val="ru-RU"/>
              </w:rPr>
              <w:t>21500,0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4300,0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4300,0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4300,0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4300,0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13" w:rsidRPr="00607E45" w:rsidRDefault="002E66F8" w:rsidP="00603317">
            <w:pPr>
              <w:suppressAutoHyphens/>
              <w:jc w:val="center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4300,0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3" w:rsidRPr="00607E45" w:rsidRDefault="00275513" w:rsidP="00603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ru-RU" w:eastAsia="ru-RU"/>
              </w:rPr>
            </w:pPr>
          </w:p>
        </w:tc>
      </w:tr>
    </w:tbl>
    <w:p w:rsidR="00963BE5" w:rsidRDefault="00963BE5" w:rsidP="00045745">
      <w:pPr>
        <w:widowControl w:val="0"/>
        <w:suppressAutoHyphens/>
        <w:jc w:val="right"/>
        <w:rPr>
          <w:lang w:val="ru-RU" w:eastAsia="ru-RU"/>
        </w:rPr>
      </w:pPr>
    </w:p>
    <w:p w:rsidR="00963BE5" w:rsidRDefault="00963BE5" w:rsidP="00045745">
      <w:pPr>
        <w:widowControl w:val="0"/>
        <w:suppressAutoHyphens/>
        <w:jc w:val="right"/>
        <w:rPr>
          <w:lang w:val="ru-RU" w:eastAsia="ru-RU"/>
        </w:rPr>
      </w:pPr>
    </w:p>
    <w:sectPr w:rsidR="00963BE5" w:rsidSect="007068B2">
      <w:pgSz w:w="16840" w:h="11910" w:orient="landscape"/>
      <w:pgMar w:top="851" w:right="822" w:bottom="900" w:left="320" w:header="749" w:footer="7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6F8" w:rsidRDefault="002E66F8" w:rsidP="00EC3E83">
      <w:r>
        <w:separator/>
      </w:r>
    </w:p>
  </w:endnote>
  <w:endnote w:type="continuationSeparator" w:id="0">
    <w:p w:rsidR="002E66F8" w:rsidRDefault="002E66F8" w:rsidP="00EC3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7D" w:rsidRDefault="00D9557D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6F8" w:rsidRDefault="002E66F8" w:rsidP="00EC3E83">
      <w:r>
        <w:separator/>
      </w:r>
    </w:p>
  </w:footnote>
  <w:footnote w:type="continuationSeparator" w:id="0">
    <w:p w:rsidR="002E66F8" w:rsidRDefault="002E66F8" w:rsidP="00EC3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7D" w:rsidRDefault="00EC3E83">
    <w:pPr>
      <w:pStyle w:val="a3"/>
      <w:spacing w:line="14" w:lineRule="auto"/>
      <w:rPr>
        <w:sz w:val="20"/>
      </w:rPr>
    </w:pPr>
    <w:r w:rsidRPr="00EC3E83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1pt;margin-top:36.45pt;width:11.6pt;height:13.05pt;z-index:-251658752;mso-position-horizontal-relative:page;mso-position-vertical-relative:page" filled="f" stroked="f">
          <v:textbox inset="0,0,0,0">
            <w:txbxContent>
              <w:p w:rsidR="00D9557D" w:rsidRPr="001C5FD9" w:rsidRDefault="00D9557D" w:rsidP="001C5FD9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3E83"/>
    <w:rsid w:val="00016B14"/>
    <w:rsid w:val="00045745"/>
    <w:rsid w:val="00063152"/>
    <w:rsid w:val="000B3CC8"/>
    <w:rsid w:val="000C5634"/>
    <w:rsid w:val="000D3A55"/>
    <w:rsid w:val="000D561F"/>
    <w:rsid w:val="001206AF"/>
    <w:rsid w:val="0012161E"/>
    <w:rsid w:val="001256BB"/>
    <w:rsid w:val="00131D3E"/>
    <w:rsid w:val="001419E2"/>
    <w:rsid w:val="001B6169"/>
    <w:rsid w:val="001C5FD9"/>
    <w:rsid w:val="001E6B56"/>
    <w:rsid w:val="00235FA0"/>
    <w:rsid w:val="0026173E"/>
    <w:rsid w:val="00275513"/>
    <w:rsid w:val="002E2A05"/>
    <w:rsid w:val="002E66F8"/>
    <w:rsid w:val="002F29FD"/>
    <w:rsid w:val="00323997"/>
    <w:rsid w:val="00370693"/>
    <w:rsid w:val="003B6EBC"/>
    <w:rsid w:val="00416AAF"/>
    <w:rsid w:val="00452E58"/>
    <w:rsid w:val="004801E4"/>
    <w:rsid w:val="004959EB"/>
    <w:rsid w:val="004A4F34"/>
    <w:rsid w:val="004B6996"/>
    <w:rsid w:val="004C3BD1"/>
    <w:rsid w:val="004E6994"/>
    <w:rsid w:val="005276F3"/>
    <w:rsid w:val="00532C99"/>
    <w:rsid w:val="0054796D"/>
    <w:rsid w:val="00555C9F"/>
    <w:rsid w:val="005A5327"/>
    <w:rsid w:val="005A745B"/>
    <w:rsid w:val="005C087E"/>
    <w:rsid w:val="005C56B1"/>
    <w:rsid w:val="005D29D8"/>
    <w:rsid w:val="005F4E73"/>
    <w:rsid w:val="00603317"/>
    <w:rsid w:val="00607E45"/>
    <w:rsid w:val="006233F3"/>
    <w:rsid w:val="006803D7"/>
    <w:rsid w:val="00687BD3"/>
    <w:rsid w:val="006D4A20"/>
    <w:rsid w:val="006F37E1"/>
    <w:rsid w:val="007068B2"/>
    <w:rsid w:val="007160F0"/>
    <w:rsid w:val="00734CD8"/>
    <w:rsid w:val="00787A7B"/>
    <w:rsid w:val="00797F35"/>
    <w:rsid w:val="007A7E13"/>
    <w:rsid w:val="007B3049"/>
    <w:rsid w:val="007C1184"/>
    <w:rsid w:val="007E7E1C"/>
    <w:rsid w:val="008366C4"/>
    <w:rsid w:val="00837621"/>
    <w:rsid w:val="00843D40"/>
    <w:rsid w:val="008905EA"/>
    <w:rsid w:val="008923A9"/>
    <w:rsid w:val="008A45D9"/>
    <w:rsid w:val="00940020"/>
    <w:rsid w:val="00963BE5"/>
    <w:rsid w:val="0099038E"/>
    <w:rsid w:val="00A30553"/>
    <w:rsid w:val="00A47BD7"/>
    <w:rsid w:val="00A93E4F"/>
    <w:rsid w:val="00AA03F9"/>
    <w:rsid w:val="00AD2E65"/>
    <w:rsid w:val="00AF4C7F"/>
    <w:rsid w:val="00B2589A"/>
    <w:rsid w:val="00B6036E"/>
    <w:rsid w:val="00BA2E0E"/>
    <w:rsid w:val="00BE79C8"/>
    <w:rsid w:val="00BF7560"/>
    <w:rsid w:val="00C31256"/>
    <w:rsid w:val="00C3353E"/>
    <w:rsid w:val="00CB4287"/>
    <w:rsid w:val="00D04D2F"/>
    <w:rsid w:val="00D10E54"/>
    <w:rsid w:val="00D15365"/>
    <w:rsid w:val="00D337F0"/>
    <w:rsid w:val="00D74229"/>
    <w:rsid w:val="00D9557D"/>
    <w:rsid w:val="00DB549B"/>
    <w:rsid w:val="00E70DF8"/>
    <w:rsid w:val="00E90272"/>
    <w:rsid w:val="00EA6C79"/>
    <w:rsid w:val="00EC3E83"/>
    <w:rsid w:val="00EE08A6"/>
    <w:rsid w:val="00EE6032"/>
    <w:rsid w:val="00EF7838"/>
    <w:rsid w:val="00F13CBB"/>
    <w:rsid w:val="00FA48BF"/>
    <w:rsid w:val="00FA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1CEE"/>
    <w:pPr>
      <w:suppressAutoHyphens/>
      <w:spacing w:after="140" w:line="276" w:lineRule="auto"/>
    </w:pPr>
    <w:rPr>
      <w:rFonts w:eastAsia="Calibri"/>
      <w:sz w:val="28"/>
      <w:szCs w:val="22"/>
      <w:lang w:val="ru-RU"/>
    </w:rPr>
  </w:style>
  <w:style w:type="paragraph" w:customStyle="1" w:styleId="ConsPlusNormal">
    <w:name w:val="ConsPlusNormal"/>
    <w:qFormat/>
    <w:rsid w:val="00CC26AD"/>
    <w:pPr>
      <w:widowControl w:val="0"/>
      <w:suppressAutoHyphens/>
    </w:pPr>
    <w:rPr>
      <w:rFonts w:ascii="Calibri" w:hAnsi="Calibri" w:cs="Calibri"/>
      <w:sz w:val="22"/>
      <w:lang w:val="ru-RU" w:eastAsia="ru-RU"/>
    </w:rPr>
  </w:style>
  <w:style w:type="paragraph" w:customStyle="1" w:styleId="Default">
    <w:name w:val="Default"/>
    <w:rsid w:val="004959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843D40"/>
    <w:pPr>
      <w:widowControl w:val="0"/>
      <w:autoSpaceDE w:val="0"/>
      <w:autoSpaceDN w:val="0"/>
    </w:pPr>
    <w:rPr>
      <w:sz w:val="22"/>
      <w:szCs w:val="22"/>
      <w:lang w:val="ru-RU"/>
    </w:rPr>
  </w:style>
  <w:style w:type="paragraph" w:customStyle="1" w:styleId="ConsPlusNonformat">
    <w:name w:val="ConsPlusNonformat"/>
    <w:uiPriority w:val="99"/>
    <w:qFormat/>
    <w:rsid w:val="00AD4A68"/>
    <w:pPr>
      <w:widowControl w:val="0"/>
      <w:suppressAutoHyphens/>
    </w:pPr>
    <w:rPr>
      <w:rFonts w:ascii="Courier New" w:hAnsi="Courier New" w:cs="Courier New"/>
      <w:lang w:val="ru-RU" w:eastAsia="ru-RU"/>
    </w:rPr>
  </w:style>
  <w:style w:type="paragraph" w:styleId="a4">
    <w:name w:val="No Spacing"/>
    <w:uiPriority w:val="1"/>
    <w:qFormat/>
    <w:rsid w:val="00844A3A"/>
    <w:pPr>
      <w:suppressAutoHyphens/>
    </w:pPr>
    <w:rPr>
      <w:rFonts w:ascii="Calibri" w:eastAsia="Calibri" w:hAnsi="Calibri"/>
      <w:sz w:val="22"/>
      <w:szCs w:val="22"/>
      <w:lang w:val="ru-RU"/>
    </w:rPr>
  </w:style>
  <w:style w:type="paragraph" w:customStyle="1" w:styleId="Heading1">
    <w:name w:val="Heading 1"/>
    <w:basedOn w:val="a"/>
    <w:uiPriority w:val="1"/>
    <w:qFormat/>
    <w:rsid w:val="004E6994"/>
    <w:pPr>
      <w:widowControl w:val="0"/>
      <w:autoSpaceDE w:val="0"/>
      <w:autoSpaceDN w:val="0"/>
      <w:ind w:left="2185"/>
      <w:jc w:val="center"/>
      <w:outlineLvl w:val="1"/>
    </w:pPr>
    <w:rPr>
      <w:b/>
      <w:bCs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7838</Words>
  <Characters>44679</Characters>
  <Application>Microsoft Office Word</Application>
  <DocSecurity>0</DocSecurity>
  <Lines>372</Lines>
  <Paragraphs>104</Paragraphs>
  <ScaleCrop>false</ScaleCrop>
  <Company/>
  <LinksUpToDate>false</LinksUpToDate>
  <CharactersWithSpaces>52413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В.В.</dc:creator>
  <cp:lastModifiedBy>Анисимова В.В.</cp:lastModifiedBy>
  <cp:revision>2</cp:revision>
  <dcterms:created xsi:type="dcterms:W3CDTF">2022-12-15T08:53:00Z</dcterms:created>
  <dcterms:modified xsi:type="dcterms:W3CDTF">2022-12-15T08:53:00Z</dcterms:modified>
</cp:coreProperties>
</file>